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5C0F" w14:textId="45C82613" w:rsidR="00562A94" w:rsidRPr="00723989" w:rsidRDefault="00562A94" w:rsidP="00562A94">
      <w:pPr>
        <w:jc w:val="both"/>
        <w:rPr>
          <w:b/>
          <w:sz w:val="24"/>
          <w:szCs w:val="24"/>
        </w:rPr>
      </w:pPr>
      <w:bookmarkStart w:id="0" w:name="_GoBack"/>
      <w:bookmarkEnd w:id="0"/>
      <w:r w:rsidRPr="00723989">
        <w:rPr>
          <w:b/>
          <w:sz w:val="24"/>
          <w:szCs w:val="24"/>
        </w:rPr>
        <w:t xml:space="preserve">Inaugurazione anno giudiziario TAR </w:t>
      </w:r>
      <w:proofErr w:type="gramStart"/>
      <w:r w:rsidRPr="00723989">
        <w:rPr>
          <w:b/>
          <w:sz w:val="24"/>
          <w:szCs w:val="24"/>
        </w:rPr>
        <w:t xml:space="preserve">Lecce  </w:t>
      </w:r>
      <w:r w:rsidR="007D5451" w:rsidRPr="00723989">
        <w:rPr>
          <w:b/>
          <w:sz w:val="24"/>
          <w:szCs w:val="24"/>
        </w:rPr>
        <w:t>22</w:t>
      </w:r>
      <w:proofErr w:type="gramEnd"/>
      <w:r w:rsidRPr="00723989">
        <w:rPr>
          <w:b/>
          <w:sz w:val="24"/>
          <w:szCs w:val="24"/>
        </w:rPr>
        <w:t>/</w:t>
      </w:r>
      <w:r w:rsidR="007D5451" w:rsidRPr="00723989">
        <w:rPr>
          <w:b/>
          <w:sz w:val="24"/>
          <w:szCs w:val="24"/>
        </w:rPr>
        <w:t>02</w:t>
      </w:r>
      <w:r w:rsidRPr="00723989">
        <w:rPr>
          <w:b/>
          <w:sz w:val="24"/>
          <w:szCs w:val="24"/>
        </w:rPr>
        <w:t>/</w:t>
      </w:r>
      <w:r w:rsidR="007D5451" w:rsidRPr="00723989">
        <w:rPr>
          <w:b/>
          <w:sz w:val="24"/>
          <w:szCs w:val="24"/>
        </w:rPr>
        <w:t>2020</w:t>
      </w:r>
    </w:p>
    <w:p w14:paraId="669FA282" w14:textId="77777777" w:rsidR="00562A94" w:rsidRPr="00723989" w:rsidRDefault="00562A94" w:rsidP="00562A94">
      <w:pPr>
        <w:jc w:val="both"/>
        <w:rPr>
          <w:sz w:val="24"/>
          <w:szCs w:val="24"/>
        </w:rPr>
      </w:pPr>
      <w:r w:rsidRPr="00723989">
        <w:rPr>
          <w:b/>
          <w:sz w:val="24"/>
          <w:szCs w:val="24"/>
        </w:rPr>
        <w:t>Intervento di Saluto dell’Avv Valeria Pellegrino consigliere direttivo Unione Nazionale Avvocati Amministrativisti (UNAA).</w:t>
      </w:r>
      <w:r w:rsidRPr="00723989">
        <w:rPr>
          <w:sz w:val="24"/>
          <w:szCs w:val="24"/>
        </w:rPr>
        <w:t xml:space="preserve">  </w:t>
      </w:r>
    </w:p>
    <w:p w14:paraId="152A471F" w14:textId="77777777" w:rsidR="00562A94" w:rsidRPr="00723989" w:rsidRDefault="00562A94" w:rsidP="00562A94">
      <w:pPr>
        <w:jc w:val="both"/>
        <w:rPr>
          <w:sz w:val="24"/>
          <w:szCs w:val="24"/>
        </w:rPr>
      </w:pPr>
      <w:r w:rsidRPr="00723989">
        <w:rPr>
          <w:sz w:val="24"/>
          <w:szCs w:val="24"/>
        </w:rPr>
        <w:t>Grazie Presidente,</w:t>
      </w:r>
    </w:p>
    <w:p w14:paraId="11F72756" w14:textId="73B11CAE" w:rsidR="00562A94" w:rsidRPr="00723989" w:rsidRDefault="00562A94" w:rsidP="00562A94">
      <w:pPr>
        <w:jc w:val="both"/>
        <w:rPr>
          <w:sz w:val="24"/>
          <w:szCs w:val="24"/>
        </w:rPr>
      </w:pPr>
      <w:proofErr w:type="gramStart"/>
      <w:r w:rsidRPr="00723989">
        <w:rPr>
          <w:sz w:val="24"/>
          <w:szCs w:val="24"/>
        </w:rPr>
        <w:t>a</w:t>
      </w:r>
      <w:proofErr w:type="gramEnd"/>
      <w:r w:rsidRPr="00723989">
        <w:rPr>
          <w:sz w:val="24"/>
          <w:szCs w:val="24"/>
        </w:rPr>
        <w:t xml:space="preserve"> Lei, ai Magistrati e al personale del TAR, alle Autorità ed a</w:t>
      </w:r>
      <w:r w:rsidR="006B6B8F" w:rsidRPr="00723989">
        <w:rPr>
          <w:sz w:val="24"/>
          <w:szCs w:val="24"/>
        </w:rPr>
        <w:t>lle colleghe e</w:t>
      </w:r>
      <w:r w:rsidRPr="00723989">
        <w:rPr>
          <w:sz w:val="24"/>
          <w:szCs w:val="24"/>
        </w:rPr>
        <w:t xml:space="preserve"> colleghi presenti, come  componente del  consiglio direttivo porto il saluto della Unione Nazionale Avvocati Amministrativisti e del suo Presidente </w:t>
      </w:r>
      <w:r w:rsidR="00E57476" w:rsidRPr="00723989">
        <w:rPr>
          <w:sz w:val="24"/>
          <w:szCs w:val="24"/>
        </w:rPr>
        <w:t>Mario SANINO</w:t>
      </w:r>
      <w:r w:rsidR="0090532C" w:rsidRPr="00723989">
        <w:rPr>
          <w:sz w:val="24"/>
          <w:szCs w:val="24"/>
        </w:rPr>
        <w:t>.</w:t>
      </w:r>
      <w:r w:rsidR="00E57476" w:rsidRPr="00723989">
        <w:rPr>
          <w:sz w:val="24"/>
          <w:szCs w:val="24"/>
        </w:rPr>
        <w:t xml:space="preserve"> </w:t>
      </w:r>
    </w:p>
    <w:p w14:paraId="7D7847C0" w14:textId="632E02DD" w:rsidR="00C32D4C" w:rsidRPr="00723989" w:rsidRDefault="006B6B8F" w:rsidP="00692BC9">
      <w:pPr>
        <w:jc w:val="both"/>
        <w:rPr>
          <w:b/>
          <w:sz w:val="24"/>
          <w:szCs w:val="24"/>
        </w:rPr>
      </w:pPr>
      <w:r w:rsidRPr="00723989">
        <w:rPr>
          <w:sz w:val="24"/>
          <w:szCs w:val="24"/>
        </w:rPr>
        <w:t xml:space="preserve">Nei limiti di un </w:t>
      </w:r>
      <w:r w:rsidR="00562A94" w:rsidRPr="00723989">
        <w:rPr>
          <w:sz w:val="24"/>
          <w:szCs w:val="24"/>
        </w:rPr>
        <w:t>intervento di saluto</w:t>
      </w:r>
      <w:r w:rsidR="00217C83" w:rsidRPr="00723989">
        <w:rPr>
          <w:sz w:val="24"/>
          <w:szCs w:val="24"/>
        </w:rPr>
        <w:t xml:space="preserve"> </w:t>
      </w:r>
      <w:r w:rsidR="00A06EEA" w:rsidRPr="00723989">
        <w:rPr>
          <w:sz w:val="24"/>
          <w:szCs w:val="24"/>
        </w:rPr>
        <w:t xml:space="preserve">vorrei </w:t>
      </w:r>
      <w:r w:rsidR="005D3027" w:rsidRPr="00723989">
        <w:rPr>
          <w:sz w:val="24"/>
          <w:szCs w:val="24"/>
        </w:rPr>
        <w:t>riprend</w:t>
      </w:r>
      <w:r w:rsidR="00A06EEA" w:rsidRPr="00723989">
        <w:rPr>
          <w:sz w:val="24"/>
          <w:szCs w:val="24"/>
        </w:rPr>
        <w:t>ere</w:t>
      </w:r>
      <w:r w:rsidR="005D3027" w:rsidRPr="00723989">
        <w:rPr>
          <w:sz w:val="24"/>
          <w:szCs w:val="24"/>
        </w:rPr>
        <w:t xml:space="preserve"> il filo del</w:t>
      </w:r>
      <w:r w:rsidR="00AD63DA" w:rsidRPr="00723989">
        <w:rPr>
          <w:sz w:val="24"/>
          <w:szCs w:val="24"/>
        </w:rPr>
        <w:t xml:space="preserve">le riflessioni </w:t>
      </w:r>
      <w:r w:rsidR="00FA5410" w:rsidRPr="00723989">
        <w:rPr>
          <w:sz w:val="24"/>
          <w:szCs w:val="24"/>
        </w:rPr>
        <w:t>che ho proposto</w:t>
      </w:r>
      <w:r w:rsidR="00AD63DA" w:rsidRPr="00723989">
        <w:rPr>
          <w:sz w:val="24"/>
          <w:szCs w:val="24"/>
        </w:rPr>
        <w:t xml:space="preserve"> lo scorso anno qui, proprio in occasione della inaugurazione dell’anno giudiziario </w:t>
      </w:r>
      <w:r w:rsidR="00B0583F" w:rsidRPr="00723989">
        <w:rPr>
          <w:sz w:val="24"/>
          <w:szCs w:val="24"/>
        </w:rPr>
        <w:t xml:space="preserve">che si è appena </w:t>
      </w:r>
      <w:proofErr w:type="gramStart"/>
      <w:r w:rsidR="00B0583F" w:rsidRPr="00723989">
        <w:rPr>
          <w:sz w:val="24"/>
          <w:szCs w:val="24"/>
        </w:rPr>
        <w:t>concluso</w:t>
      </w:r>
      <w:r w:rsidR="00C41E11" w:rsidRPr="00723989">
        <w:rPr>
          <w:sz w:val="24"/>
          <w:szCs w:val="24"/>
        </w:rPr>
        <w:t>,</w:t>
      </w:r>
      <w:r w:rsidR="00B0583F" w:rsidRPr="00723989">
        <w:rPr>
          <w:sz w:val="24"/>
          <w:szCs w:val="24"/>
        </w:rPr>
        <w:t xml:space="preserve">  </w:t>
      </w:r>
      <w:r w:rsidR="00777726" w:rsidRPr="00723989">
        <w:rPr>
          <w:sz w:val="24"/>
          <w:szCs w:val="24"/>
        </w:rPr>
        <w:t>innanzitutto</w:t>
      </w:r>
      <w:proofErr w:type="gramEnd"/>
      <w:r w:rsidR="00777726" w:rsidRPr="00723989">
        <w:rPr>
          <w:sz w:val="24"/>
          <w:szCs w:val="24"/>
        </w:rPr>
        <w:t xml:space="preserve"> per</w:t>
      </w:r>
      <w:r w:rsidR="005A2370" w:rsidRPr="00723989">
        <w:rPr>
          <w:sz w:val="24"/>
          <w:szCs w:val="24"/>
        </w:rPr>
        <w:t xml:space="preserve"> confermare l’impegno di UNAA </w:t>
      </w:r>
      <w:r w:rsidR="00777726" w:rsidRPr="00723989">
        <w:rPr>
          <w:sz w:val="24"/>
          <w:szCs w:val="24"/>
        </w:rPr>
        <w:t xml:space="preserve">nella difesa e nel </w:t>
      </w:r>
      <w:r w:rsidR="00562A94" w:rsidRPr="00723989">
        <w:rPr>
          <w:sz w:val="24"/>
          <w:szCs w:val="24"/>
        </w:rPr>
        <w:t>rilancio della immagine della giustizia amministrativa</w:t>
      </w:r>
      <w:r w:rsidR="0090532C" w:rsidRPr="00723989">
        <w:rPr>
          <w:sz w:val="24"/>
          <w:szCs w:val="24"/>
        </w:rPr>
        <w:t>.</w:t>
      </w:r>
    </w:p>
    <w:p w14:paraId="7D1AFCC7" w14:textId="03D5B782" w:rsidR="005948DB" w:rsidRPr="00723989" w:rsidRDefault="00777726" w:rsidP="00692BC9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G</w:t>
      </w:r>
      <w:r w:rsidR="00CD243C" w:rsidRPr="00723989">
        <w:rPr>
          <w:bCs/>
          <w:sz w:val="24"/>
          <w:szCs w:val="24"/>
        </w:rPr>
        <w:t xml:space="preserve">li attacchi mediatici non </w:t>
      </w:r>
      <w:proofErr w:type="gramStart"/>
      <w:r w:rsidR="00CD243C" w:rsidRPr="00723989">
        <w:rPr>
          <w:bCs/>
          <w:sz w:val="24"/>
          <w:szCs w:val="24"/>
        </w:rPr>
        <w:t>sono  cessati</w:t>
      </w:r>
      <w:proofErr w:type="gramEnd"/>
      <w:r w:rsidRPr="00723989">
        <w:rPr>
          <w:bCs/>
          <w:sz w:val="24"/>
          <w:szCs w:val="24"/>
        </w:rPr>
        <w:t>, vanno e vengono ad ondate</w:t>
      </w:r>
      <w:r w:rsidR="00CD243C" w:rsidRPr="00723989">
        <w:rPr>
          <w:bCs/>
          <w:sz w:val="24"/>
          <w:szCs w:val="24"/>
        </w:rPr>
        <w:t xml:space="preserve"> e</w:t>
      </w:r>
      <w:r w:rsidR="00924DE7" w:rsidRPr="00723989">
        <w:rPr>
          <w:bCs/>
          <w:sz w:val="24"/>
          <w:szCs w:val="24"/>
        </w:rPr>
        <w:t xml:space="preserve"> di recente </w:t>
      </w:r>
      <w:r w:rsidRPr="00723989">
        <w:rPr>
          <w:bCs/>
          <w:sz w:val="24"/>
          <w:szCs w:val="24"/>
        </w:rPr>
        <w:t>sembrano essersi</w:t>
      </w:r>
      <w:r w:rsidR="00CD243C" w:rsidRPr="00723989">
        <w:rPr>
          <w:bCs/>
          <w:sz w:val="24"/>
          <w:szCs w:val="24"/>
        </w:rPr>
        <w:t xml:space="preserve"> </w:t>
      </w:r>
      <w:r w:rsidR="00D91962" w:rsidRPr="00723989">
        <w:rPr>
          <w:bCs/>
          <w:sz w:val="24"/>
          <w:szCs w:val="24"/>
        </w:rPr>
        <w:t>con</w:t>
      </w:r>
      <w:r w:rsidR="00CD243C" w:rsidRPr="00723989">
        <w:rPr>
          <w:bCs/>
          <w:sz w:val="24"/>
          <w:szCs w:val="24"/>
        </w:rPr>
        <w:t xml:space="preserve">centrati sulla figura dell’avvocato </w:t>
      </w:r>
      <w:r w:rsidR="004D0165" w:rsidRPr="00723989">
        <w:rPr>
          <w:bCs/>
          <w:sz w:val="24"/>
          <w:szCs w:val="24"/>
        </w:rPr>
        <w:t>rischian</w:t>
      </w:r>
      <w:r w:rsidR="0090532C" w:rsidRPr="00723989">
        <w:rPr>
          <w:bCs/>
          <w:sz w:val="24"/>
          <w:szCs w:val="24"/>
        </w:rPr>
        <w:t>do</w:t>
      </w:r>
      <w:r w:rsidR="004D0165" w:rsidRPr="00723989">
        <w:rPr>
          <w:bCs/>
          <w:sz w:val="24"/>
          <w:szCs w:val="24"/>
        </w:rPr>
        <w:t xml:space="preserve"> di </w:t>
      </w:r>
      <w:r w:rsidR="00CD243C" w:rsidRPr="00723989">
        <w:rPr>
          <w:bCs/>
          <w:sz w:val="24"/>
          <w:szCs w:val="24"/>
        </w:rPr>
        <w:t>appanna</w:t>
      </w:r>
      <w:r w:rsidR="004D0165" w:rsidRPr="00723989">
        <w:rPr>
          <w:bCs/>
          <w:sz w:val="24"/>
          <w:szCs w:val="24"/>
        </w:rPr>
        <w:t>re</w:t>
      </w:r>
      <w:r w:rsidR="00CD243C" w:rsidRPr="00723989">
        <w:rPr>
          <w:bCs/>
          <w:sz w:val="24"/>
          <w:szCs w:val="24"/>
        </w:rPr>
        <w:t xml:space="preserve"> </w:t>
      </w:r>
      <w:r w:rsidR="004D0165" w:rsidRPr="00723989">
        <w:rPr>
          <w:bCs/>
          <w:sz w:val="24"/>
          <w:szCs w:val="24"/>
        </w:rPr>
        <w:t>i</w:t>
      </w:r>
      <w:r w:rsidR="00CD243C" w:rsidRPr="00723989">
        <w:rPr>
          <w:bCs/>
          <w:sz w:val="24"/>
          <w:szCs w:val="24"/>
        </w:rPr>
        <w:t>l suo r</w:t>
      </w:r>
      <w:r w:rsidR="004D0165" w:rsidRPr="00723989">
        <w:rPr>
          <w:bCs/>
          <w:sz w:val="24"/>
          <w:szCs w:val="24"/>
        </w:rPr>
        <w:t>uolo sociale di garanzia</w:t>
      </w:r>
      <w:r w:rsidR="0090532C" w:rsidRPr="00723989">
        <w:rPr>
          <w:bCs/>
          <w:sz w:val="24"/>
          <w:szCs w:val="24"/>
        </w:rPr>
        <w:t xml:space="preserve"> e</w:t>
      </w:r>
      <w:r w:rsidR="004D0165" w:rsidRPr="00723989">
        <w:rPr>
          <w:bCs/>
          <w:sz w:val="24"/>
          <w:szCs w:val="24"/>
        </w:rPr>
        <w:t xml:space="preserve"> di difesa</w:t>
      </w:r>
      <w:r w:rsidR="0090532C" w:rsidRPr="00723989">
        <w:rPr>
          <w:bCs/>
          <w:sz w:val="24"/>
          <w:szCs w:val="24"/>
        </w:rPr>
        <w:t>,</w:t>
      </w:r>
      <w:r w:rsidR="004D0165" w:rsidRPr="00723989">
        <w:rPr>
          <w:bCs/>
          <w:sz w:val="24"/>
          <w:szCs w:val="24"/>
        </w:rPr>
        <w:t xml:space="preserve"> nel nostro specifico</w:t>
      </w:r>
      <w:r w:rsidR="00323358">
        <w:rPr>
          <w:bCs/>
          <w:sz w:val="24"/>
          <w:szCs w:val="24"/>
        </w:rPr>
        <w:t>,</w:t>
      </w:r>
      <w:r w:rsidR="004D0165" w:rsidRPr="00723989">
        <w:rPr>
          <w:bCs/>
          <w:sz w:val="24"/>
          <w:szCs w:val="24"/>
        </w:rPr>
        <w:t xml:space="preserve"> dall’esercizio improprio dei pubblici poteri</w:t>
      </w:r>
      <w:r w:rsidR="0090532C" w:rsidRPr="00723989">
        <w:rPr>
          <w:bCs/>
          <w:sz w:val="24"/>
          <w:szCs w:val="24"/>
        </w:rPr>
        <w:t>.</w:t>
      </w:r>
    </w:p>
    <w:p w14:paraId="54100794" w14:textId="4EA21CF8" w:rsidR="00CD243C" w:rsidRPr="00723989" w:rsidRDefault="0052696B" w:rsidP="00692BC9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I</w:t>
      </w:r>
      <w:r w:rsidR="00E56D12" w:rsidRPr="00723989">
        <w:rPr>
          <w:bCs/>
          <w:sz w:val="24"/>
          <w:szCs w:val="24"/>
        </w:rPr>
        <w:t>l</w:t>
      </w:r>
      <w:r w:rsidRPr="00723989">
        <w:rPr>
          <w:bCs/>
          <w:sz w:val="24"/>
          <w:szCs w:val="24"/>
        </w:rPr>
        <w:t xml:space="preserve"> </w:t>
      </w:r>
      <w:r w:rsidR="00C702EF" w:rsidRPr="00723989">
        <w:rPr>
          <w:bCs/>
          <w:sz w:val="24"/>
          <w:szCs w:val="24"/>
        </w:rPr>
        <w:t>dat</w:t>
      </w:r>
      <w:r w:rsidR="00E56D12" w:rsidRPr="00723989">
        <w:rPr>
          <w:bCs/>
          <w:sz w:val="24"/>
          <w:szCs w:val="24"/>
        </w:rPr>
        <w:t>o</w:t>
      </w:r>
      <w:r w:rsidR="00C702EF" w:rsidRPr="00723989">
        <w:rPr>
          <w:bCs/>
          <w:sz w:val="24"/>
          <w:szCs w:val="24"/>
        </w:rPr>
        <w:t xml:space="preserve"> </w:t>
      </w:r>
      <w:r w:rsidR="0073747C" w:rsidRPr="00723989">
        <w:rPr>
          <w:bCs/>
          <w:sz w:val="24"/>
          <w:szCs w:val="24"/>
        </w:rPr>
        <w:t>statistic</w:t>
      </w:r>
      <w:r w:rsidR="00E56D12" w:rsidRPr="00723989">
        <w:rPr>
          <w:bCs/>
          <w:sz w:val="24"/>
          <w:szCs w:val="24"/>
        </w:rPr>
        <w:t>o</w:t>
      </w:r>
      <w:r w:rsidR="00527CB2" w:rsidRPr="00723989">
        <w:rPr>
          <w:bCs/>
          <w:sz w:val="24"/>
          <w:szCs w:val="24"/>
        </w:rPr>
        <w:t xml:space="preserve"> se è vero che </w:t>
      </w:r>
      <w:r w:rsidRPr="00723989">
        <w:rPr>
          <w:bCs/>
          <w:sz w:val="24"/>
          <w:szCs w:val="24"/>
        </w:rPr>
        <w:t>registra un incremento anche considerevole dei ricorsi depositati innanzi a questo TAR</w:t>
      </w:r>
      <w:r w:rsidR="00EA75FB" w:rsidRPr="00723989">
        <w:rPr>
          <w:bCs/>
          <w:sz w:val="24"/>
          <w:szCs w:val="24"/>
        </w:rPr>
        <w:t>,</w:t>
      </w:r>
      <w:r w:rsidRPr="00723989">
        <w:rPr>
          <w:bCs/>
          <w:sz w:val="24"/>
          <w:szCs w:val="24"/>
        </w:rPr>
        <w:t xml:space="preserve"> è pur vero che si pon</w:t>
      </w:r>
      <w:r w:rsidR="00E56D12" w:rsidRPr="00723989">
        <w:rPr>
          <w:bCs/>
          <w:sz w:val="24"/>
          <w:szCs w:val="24"/>
        </w:rPr>
        <w:t>e</w:t>
      </w:r>
      <w:r w:rsidRPr="00723989">
        <w:rPr>
          <w:bCs/>
          <w:sz w:val="24"/>
          <w:szCs w:val="24"/>
        </w:rPr>
        <w:t xml:space="preserve"> in controtendenza rispetto ad un dato complessivo a livello nazionale</w:t>
      </w:r>
      <w:r w:rsidR="00323358">
        <w:rPr>
          <w:bCs/>
          <w:sz w:val="24"/>
          <w:szCs w:val="24"/>
        </w:rPr>
        <w:t xml:space="preserve"> che è</w:t>
      </w:r>
      <w:r w:rsidRPr="00723989">
        <w:rPr>
          <w:bCs/>
          <w:sz w:val="24"/>
          <w:szCs w:val="24"/>
        </w:rPr>
        <w:t xml:space="preserve"> </w:t>
      </w:r>
      <w:r w:rsidR="00424D3D" w:rsidRPr="00723989">
        <w:rPr>
          <w:bCs/>
          <w:sz w:val="24"/>
          <w:szCs w:val="24"/>
        </w:rPr>
        <w:t xml:space="preserve">preoccupante </w:t>
      </w:r>
      <w:proofErr w:type="spellStart"/>
      <w:r w:rsidR="009304B6">
        <w:rPr>
          <w:bCs/>
          <w:sz w:val="24"/>
          <w:szCs w:val="24"/>
        </w:rPr>
        <w:t>perchè</w:t>
      </w:r>
      <w:proofErr w:type="spellEnd"/>
      <w:r w:rsidRPr="00723989">
        <w:rPr>
          <w:bCs/>
          <w:sz w:val="24"/>
          <w:szCs w:val="24"/>
        </w:rPr>
        <w:t xml:space="preserve"> invece conferma </w:t>
      </w:r>
      <w:r w:rsidR="00283628" w:rsidRPr="00723989">
        <w:rPr>
          <w:bCs/>
          <w:sz w:val="24"/>
          <w:szCs w:val="24"/>
        </w:rPr>
        <w:t>i</w:t>
      </w:r>
      <w:r w:rsidRPr="00723989">
        <w:rPr>
          <w:bCs/>
          <w:sz w:val="24"/>
          <w:szCs w:val="24"/>
        </w:rPr>
        <w:t xml:space="preserve">n </w:t>
      </w:r>
      <w:r w:rsidR="00426A12" w:rsidRPr="00723989">
        <w:rPr>
          <w:bCs/>
          <w:sz w:val="24"/>
          <w:szCs w:val="24"/>
        </w:rPr>
        <w:t xml:space="preserve">verticale </w:t>
      </w:r>
      <w:r w:rsidR="005948DB" w:rsidRPr="00723989">
        <w:rPr>
          <w:bCs/>
          <w:sz w:val="24"/>
          <w:szCs w:val="24"/>
        </w:rPr>
        <w:t xml:space="preserve">decremento </w:t>
      </w:r>
      <w:r w:rsidR="00814FB2" w:rsidRPr="00723989">
        <w:rPr>
          <w:bCs/>
          <w:sz w:val="24"/>
          <w:szCs w:val="24"/>
        </w:rPr>
        <w:t>i</w:t>
      </w:r>
      <w:r w:rsidR="00D91962" w:rsidRPr="00723989">
        <w:rPr>
          <w:bCs/>
          <w:sz w:val="24"/>
          <w:szCs w:val="24"/>
        </w:rPr>
        <w:t xml:space="preserve">l numero </w:t>
      </w:r>
      <w:r w:rsidR="005948DB" w:rsidRPr="00723989">
        <w:rPr>
          <w:bCs/>
          <w:sz w:val="24"/>
          <w:szCs w:val="24"/>
        </w:rPr>
        <w:t>ricorsi</w:t>
      </w:r>
      <w:r w:rsidR="00426A12" w:rsidRPr="00723989">
        <w:rPr>
          <w:bCs/>
          <w:sz w:val="24"/>
          <w:szCs w:val="24"/>
        </w:rPr>
        <w:t>.</w:t>
      </w:r>
      <w:r w:rsidR="00CD243C" w:rsidRPr="00723989">
        <w:rPr>
          <w:bCs/>
          <w:sz w:val="24"/>
          <w:szCs w:val="24"/>
        </w:rPr>
        <w:t xml:space="preserve"> </w:t>
      </w:r>
    </w:p>
    <w:p w14:paraId="62A7E570" w14:textId="7CC5E648" w:rsidR="00F95DD1" w:rsidRPr="00723989" w:rsidRDefault="003A355C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Dobbiamo quindi continuare a lavorare</w:t>
      </w:r>
      <w:r w:rsidR="005948DB" w:rsidRPr="00723989">
        <w:rPr>
          <w:bCs/>
          <w:sz w:val="24"/>
          <w:szCs w:val="24"/>
        </w:rPr>
        <w:t xml:space="preserve"> </w:t>
      </w:r>
      <w:r w:rsidR="00CF16D7" w:rsidRPr="00723989">
        <w:rPr>
          <w:bCs/>
          <w:sz w:val="24"/>
          <w:szCs w:val="24"/>
        </w:rPr>
        <w:t>sulla strada della</w:t>
      </w:r>
      <w:r w:rsidR="004D4AE3" w:rsidRPr="00723989">
        <w:rPr>
          <w:bCs/>
          <w:sz w:val="24"/>
          <w:szCs w:val="24"/>
        </w:rPr>
        <w:t xml:space="preserve"> modernizzazione</w:t>
      </w:r>
      <w:r w:rsidR="00153907" w:rsidRPr="00723989">
        <w:rPr>
          <w:bCs/>
          <w:sz w:val="24"/>
          <w:szCs w:val="24"/>
        </w:rPr>
        <w:t xml:space="preserve"> </w:t>
      </w:r>
      <w:r w:rsidR="00CF16D7" w:rsidRPr="00723989">
        <w:rPr>
          <w:bCs/>
          <w:sz w:val="24"/>
          <w:szCs w:val="24"/>
        </w:rPr>
        <w:t xml:space="preserve">della giustizia amministrativa e in questa prospettiva l’Unione ribadisce </w:t>
      </w:r>
      <w:r w:rsidR="004D4AE3" w:rsidRPr="00723989">
        <w:rPr>
          <w:bCs/>
          <w:sz w:val="24"/>
          <w:szCs w:val="24"/>
        </w:rPr>
        <w:t xml:space="preserve">la necessità e l’urgenza di un </w:t>
      </w:r>
      <w:r w:rsidR="00CF16D7" w:rsidRPr="00723989">
        <w:rPr>
          <w:bCs/>
          <w:sz w:val="24"/>
          <w:szCs w:val="24"/>
        </w:rPr>
        <w:t xml:space="preserve">sempre maggiore </w:t>
      </w:r>
      <w:r w:rsidR="004D4AE3" w:rsidRPr="00723989">
        <w:rPr>
          <w:bCs/>
          <w:sz w:val="24"/>
          <w:szCs w:val="24"/>
        </w:rPr>
        <w:t>dialogo tra i due attori principali del sistema</w:t>
      </w:r>
      <w:r w:rsidR="005044FF" w:rsidRPr="00723989">
        <w:rPr>
          <w:bCs/>
          <w:sz w:val="24"/>
          <w:szCs w:val="24"/>
        </w:rPr>
        <w:t xml:space="preserve">: </w:t>
      </w:r>
      <w:r w:rsidR="004D4AE3" w:rsidRPr="00723989">
        <w:rPr>
          <w:bCs/>
          <w:sz w:val="24"/>
          <w:szCs w:val="24"/>
        </w:rPr>
        <w:t>magistratura e foro</w:t>
      </w:r>
      <w:r w:rsidR="00F95DD1" w:rsidRPr="00723989">
        <w:rPr>
          <w:bCs/>
          <w:sz w:val="24"/>
          <w:szCs w:val="24"/>
        </w:rPr>
        <w:t>.</w:t>
      </w:r>
    </w:p>
    <w:p w14:paraId="1912DD65" w14:textId="08DCD813" w:rsidR="006776D1" w:rsidRPr="00723989" w:rsidRDefault="00F95DD1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S</w:t>
      </w:r>
      <w:r w:rsidR="00153907" w:rsidRPr="00723989">
        <w:rPr>
          <w:bCs/>
          <w:sz w:val="24"/>
          <w:szCs w:val="24"/>
        </w:rPr>
        <w:t>ul tema dei rapporti tra magistratura e foro</w:t>
      </w:r>
      <w:r w:rsidRPr="00723989">
        <w:rPr>
          <w:bCs/>
          <w:sz w:val="24"/>
          <w:szCs w:val="24"/>
        </w:rPr>
        <w:t xml:space="preserve"> a</w:t>
      </w:r>
      <w:r w:rsidR="00153907" w:rsidRPr="00723989">
        <w:rPr>
          <w:bCs/>
          <w:sz w:val="24"/>
          <w:szCs w:val="24"/>
        </w:rPr>
        <w:t>bbiamo letto come denso di</w:t>
      </w:r>
      <w:r w:rsidR="006776D1" w:rsidRPr="00723989">
        <w:rPr>
          <w:bCs/>
          <w:sz w:val="24"/>
          <w:szCs w:val="24"/>
        </w:rPr>
        <w:t xml:space="preserve"> </w:t>
      </w:r>
      <w:r w:rsidR="00153907" w:rsidRPr="00723989">
        <w:rPr>
          <w:bCs/>
          <w:sz w:val="24"/>
          <w:szCs w:val="24"/>
        </w:rPr>
        <w:t xml:space="preserve">significato l’esordio </w:t>
      </w:r>
      <w:r w:rsidR="00AF7033" w:rsidRPr="00723989">
        <w:rPr>
          <w:bCs/>
          <w:sz w:val="24"/>
          <w:szCs w:val="24"/>
        </w:rPr>
        <w:t xml:space="preserve">dei rappresentanti dell’Avvocatura </w:t>
      </w:r>
      <w:r w:rsidR="00153907" w:rsidRPr="00723989">
        <w:rPr>
          <w:bCs/>
          <w:sz w:val="24"/>
          <w:szCs w:val="24"/>
        </w:rPr>
        <w:t>alla inaugurazione dell’anno giudiziario presso il Consiglio di Stato</w:t>
      </w:r>
      <w:r w:rsidR="006776D1" w:rsidRPr="00723989">
        <w:rPr>
          <w:bCs/>
          <w:sz w:val="24"/>
          <w:szCs w:val="24"/>
        </w:rPr>
        <w:t xml:space="preserve">, </w:t>
      </w:r>
      <w:r w:rsidR="00AF7033" w:rsidRPr="00723989">
        <w:rPr>
          <w:bCs/>
          <w:sz w:val="24"/>
          <w:szCs w:val="24"/>
        </w:rPr>
        <w:t xml:space="preserve">gesto non meramente simbolico </w:t>
      </w:r>
      <w:r w:rsidR="006776D1" w:rsidRPr="00723989">
        <w:rPr>
          <w:bCs/>
          <w:sz w:val="24"/>
          <w:szCs w:val="24"/>
        </w:rPr>
        <w:t xml:space="preserve">che qui </w:t>
      </w:r>
      <w:r w:rsidR="000C2A3A" w:rsidRPr="00723989">
        <w:rPr>
          <w:bCs/>
          <w:sz w:val="24"/>
          <w:szCs w:val="24"/>
        </w:rPr>
        <w:t>in questo TAR</w:t>
      </w:r>
      <w:r w:rsidR="00E17D76" w:rsidRPr="00723989">
        <w:rPr>
          <w:bCs/>
          <w:sz w:val="24"/>
          <w:szCs w:val="24"/>
        </w:rPr>
        <w:t>,</w:t>
      </w:r>
      <w:r w:rsidR="000C2A3A" w:rsidRPr="00723989">
        <w:rPr>
          <w:bCs/>
          <w:sz w:val="24"/>
          <w:szCs w:val="24"/>
        </w:rPr>
        <w:t xml:space="preserve"> dobbiamo ricono</w:t>
      </w:r>
      <w:r w:rsidRPr="00723989">
        <w:rPr>
          <w:bCs/>
          <w:sz w:val="24"/>
          <w:szCs w:val="24"/>
        </w:rPr>
        <w:t>s</w:t>
      </w:r>
      <w:r w:rsidR="000C2A3A" w:rsidRPr="00723989">
        <w:rPr>
          <w:bCs/>
          <w:sz w:val="24"/>
          <w:szCs w:val="24"/>
        </w:rPr>
        <w:t>cerlo Presidente</w:t>
      </w:r>
      <w:r w:rsidRPr="00723989">
        <w:rPr>
          <w:bCs/>
          <w:sz w:val="24"/>
          <w:szCs w:val="24"/>
        </w:rPr>
        <w:t>,</w:t>
      </w:r>
      <w:r w:rsidR="000C2A3A" w:rsidRPr="00723989">
        <w:rPr>
          <w:bCs/>
          <w:sz w:val="24"/>
          <w:szCs w:val="24"/>
        </w:rPr>
        <w:t xml:space="preserve"> </w:t>
      </w:r>
      <w:r w:rsidRPr="00723989">
        <w:rPr>
          <w:bCs/>
          <w:sz w:val="24"/>
          <w:szCs w:val="24"/>
        </w:rPr>
        <w:t>v</w:t>
      </w:r>
      <w:r w:rsidR="006776D1" w:rsidRPr="00723989">
        <w:rPr>
          <w:bCs/>
          <w:sz w:val="24"/>
          <w:szCs w:val="24"/>
        </w:rPr>
        <w:t xml:space="preserve">iene </w:t>
      </w:r>
      <w:r w:rsidR="00E17D76" w:rsidRPr="00723989">
        <w:rPr>
          <w:bCs/>
          <w:sz w:val="24"/>
          <w:szCs w:val="24"/>
        </w:rPr>
        <w:t xml:space="preserve">già da tempo </w:t>
      </w:r>
      <w:r w:rsidR="006776D1" w:rsidRPr="00723989">
        <w:rPr>
          <w:bCs/>
          <w:sz w:val="24"/>
          <w:szCs w:val="24"/>
        </w:rPr>
        <w:t>ribadit</w:t>
      </w:r>
      <w:r w:rsidR="00E17D76" w:rsidRPr="00723989">
        <w:rPr>
          <w:bCs/>
          <w:sz w:val="24"/>
          <w:szCs w:val="24"/>
        </w:rPr>
        <w:t>o</w:t>
      </w:r>
      <w:r w:rsidR="006776D1" w:rsidRPr="00723989">
        <w:rPr>
          <w:bCs/>
          <w:sz w:val="24"/>
          <w:szCs w:val="24"/>
        </w:rPr>
        <w:t xml:space="preserve"> con l</w:t>
      </w:r>
      <w:r w:rsidR="00E17D76" w:rsidRPr="00723989">
        <w:rPr>
          <w:bCs/>
          <w:sz w:val="24"/>
          <w:szCs w:val="24"/>
        </w:rPr>
        <w:t>a presenza di</w:t>
      </w:r>
      <w:r w:rsidR="006776D1" w:rsidRPr="00723989">
        <w:rPr>
          <w:bCs/>
          <w:sz w:val="24"/>
          <w:szCs w:val="24"/>
        </w:rPr>
        <w:t xml:space="preserve"> tutte le voci specialistiche</w:t>
      </w:r>
      <w:r w:rsidRPr="00723989">
        <w:rPr>
          <w:bCs/>
          <w:sz w:val="24"/>
          <w:szCs w:val="24"/>
        </w:rPr>
        <w:t>.</w:t>
      </w:r>
    </w:p>
    <w:p w14:paraId="2D57B052" w14:textId="6A356E94" w:rsidR="00D75C33" w:rsidRPr="00723989" w:rsidRDefault="00F95DD1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S</w:t>
      </w:r>
      <w:r w:rsidR="00FC5A72" w:rsidRPr="00723989">
        <w:rPr>
          <w:bCs/>
          <w:sz w:val="24"/>
          <w:szCs w:val="24"/>
        </w:rPr>
        <w:t xml:space="preserve">iamo già portatori di una positiva esperienza di collaborazione e di condivisione </w:t>
      </w:r>
      <w:r w:rsidR="00916666" w:rsidRPr="00723989">
        <w:rPr>
          <w:bCs/>
          <w:sz w:val="24"/>
          <w:szCs w:val="24"/>
        </w:rPr>
        <w:t xml:space="preserve">e </w:t>
      </w:r>
      <w:r w:rsidR="004376C8" w:rsidRPr="00723989">
        <w:rPr>
          <w:bCs/>
          <w:sz w:val="24"/>
          <w:szCs w:val="24"/>
        </w:rPr>
        <w:t>ri</w:t>
      </w:r>
      <w:r w:rsidR="00916666" w:rsidRPr="00723989">
        <w:rPr>
          <w:bCs/>
          <w:sz w:val="24"/>
          <w:szCs w:val="24"/>
        </w:rPr>
        <w:t xml:space="preserve">soluzione </w:t>
      </w:r>
      <w:r w:rsidR="00FC5A72" w:rsidRPr="00723989">
        <w:rPr>
          <w:bCs/>
          <w:sz w:val="24"/>
          <w:szCs w:val="24"/>
        </w:rPr>
        <w:t>d</w:t>
      </w:r>
      <w:r w:rsidR="001B543F" w:rsidRPr="00723989">
        <w:rPr>
          <w:bCs/>
          <w:sz w:val="24"/>
          <w:szCs w:val="24"/>
        </w:rPr>
        <w:t>e</w:t>
      </w:r>
      <w:r w:rsidR="00FC5A72" w:rsidRPr="00723989">
        <w:rPr>
          <w:bCs/>
          <w:sz w:val="24"/>
          <w:szCs w:val="24"/>
        </w:rPr>
        <w:t>i problem</w:t>
      </w:r>
      <w:r w:rsidR="00916666" w:rsidRPr="00723989">
        <w:rPr>
          <w:bCs/>
          <w:sz w:val="24"/>
          <w:szCs w:val="24"/>
        </w:rPr>
        <w:t xml:space="preserve">i </w:t>
      </w:r>
      <w:r w:rsidR="004376C8" w:rsidRPr="00723989">
        <w:rPr>
          <w:bCs/>
          <w:sz w:val="24"/>
          <w:szCs w:val="24"/>
        </w:rPr>
        <w:t>ne</w:t>
      </w:r>
      <w:r w:rsidR="001B543F" w:rsidRPr="00723989">
        <w:rPr>
          <w:bCs/>
          <w:sz w:val="24"/>
          <w:szCs w:val="24"/>
        </w:rPr>
        <w:t xml:space="preserve">l </w:t>
      </w:r>
      <w:r w:rsidR="00FC5A72" w:rsidRPr="00723989">
        <w:rPr>
          <w:bCs/>
          <w:sz w:val="24"/>
          <w:szCs w:val="24"/>
        </w:rPr>
        <w:t xml:space="preserve">tavolo tecnico  permanete </w:t>
      </w:r>
      <w:r w:rsidR="001B543F" w:rsidRPr="00723989">
        <w:rPr>
          <w:bCs/>
          <w:sz w:val="24"/>
          <w:szCs w:val="24"/>
        </w:rPr>
        <w:t xml:space="preserve"> che il Co</w:t>
      </w:r>
      <w:r w:rsidR="001E5627" w:rsidRPr="00723989">
        <w:rPr>
          <w:bCs/>
          <w:sz w:val="24"/>
          <w:szCs w:val="24"/>
        </w:rPr>
        <w:t>nsi</w:t>
      </w:r>
      <w:r w:rsidR="001B543F" w:rsidRPr="00723989">
        <w:rPr>
          <w:bCs/>
          <w:sz w:val="24"/>
          <w:szCs w:val="24"/>
        </w:rPr>
        <w:t xml:space="preserve">glio di Stato ha istituto </w:t>
      </w:r>
      <w:r w:rsidR="00FC5A72" w:rsidRPr="00723989">
        <w:rPr>
          <w:bCs/>
          <w:sz w:val="24"/>
          <w:szCs w:val="24"/>
        </w:rPr>
        <w:t>sul PAT</w:t>
      </w:r>
      <w:r w:rsidRPr="00723989">
        <w:rPr>
          <w:bCs/>
          <w:sz w:val="24"/>
          <w:szCs w:val="24"/>
        </w:rPr>
        <w:t>,</w:t>
      </w:r>
      <w:r w:rsidR="001B543F" w:rsidRPr="00723989">
        <w:rPr>
          <w:bCs/>
          <w:sz w:val="24"/>
          <w:szCs w:val="24"/>
        </w:rPr>
        <w:t xml:space="preserve"> esperienza che si sta riproducendo </w:t>
      </w:r>
      <w:r w:rsidR="00AF4907" w:rsidRPr="00723989">
        <w:rPr>
          <w:bCs/>
          <w:sz w:val="24"/>
          <w:szCs w:val="24"/>
        </w:rPr>
        <w:t>sul territorio con la istituzione di tavoli tecnici permanenti presso i singoli TAR (Brescia, Catania, Milano ora anche Genova) e che</w:t>
      </w:r>
      <w:r w:rsidR="00CF0933">
        <w:rPr>
          <w:bCs/>
          <w:sz w:val="24"/>
          <w:szCs w:val="24"/>
        </w:rPr>
        <w:t>,</w:t>
      </w:r>
      <w:r w:rsidR="00AF4907" w:rsidRPr="00723989">
        <w:rPr>
          <w:bCs/>
          <w:sz w:val="24"/>
          <w:szCs w:val="24"/>
        </w:rPr>
        <w:t xml:space="preserve"> mio tramite</w:t>
      </w:r>
      <w:r w:rsidR="00CF0933">
        <w:rPr>
          <w:bCs/>
          <w:sz w:val="24"/>
          <w:szCs w:val="24"/>
        </w:rPr>
        <w:t>,</w:t>
      </w:r>
      <w:r w:rsidR="00AF4907" w:rsidRPr="00723989">
        <w:rPr>
          <w:bCs/>
          <w:sz w:val="24"/>
          <w:szCs w:val="24"/>
        </w:rPr>
        <w:t xml:space="preserve"> UNAA sollecita sia istituto anche qui presso il TAR Lecce</w:t>
      </w:r>
      <w:r w:rsidR="00B63B4C" w:rsidRPr="00723989">
        <w:rPr>
          <w:bCs/>
          <w:sz w:val="24"/>
          <w:szCs w:val="24"/>
        </w:rPr>
        <w:t>;</w:t>
      </w:r>
      <w:r w:rsidR="00AF4907" w:rsidRPr="00723989">
        <w:rPr>
          <w:bCs/>
          <w:sz w:val="24"/>
          <w:szCs w:val="24"/>
        </w:rPr>
        <w:t xml:space="preserve"> </w:t>
      </w:r>
      <w:r w:rsidR="005029A6" w:rsidRPr="00723989">
        <w:rPr>
          <w:bCs/>
          <w:sz w:val="24"/>
          <w:szCs w:val="24"/>
        </w:rPr>
        <w:t xml:space="preserve">in questo senso </w:t>
      </w:r>
      <w:r w:rsidR="00F74370" w:rsidRPr="00723989">
        <w:rPr>
          <w:bCs/>
          <w:sz w:val="24"/>
          <w:szCs w:val="24"/>
        </w:rPr>
        <w:t xml:space="preserve">va il mio </w:t>
      </w:r>
      <w:r w:rsidR="005029A6" w:rsidRPr="00723989">
        <w:rPr>
          <w:bCs/>
          <w:sz w:val="24"/>
          <w:szCs w:val="24"/>
        </w:rPr>
        <w:t xml:space="preserve">invito </w:t>
      </w:r>
      <w:r w:rsidR="00F74370" w:rsidRPr="00723989">
        <w:rPr>
          <w:bCs/>
          <w:sz w:val="24"/>
          <w:szCs w:val="24"/>
        </w:rPr>
        <w:t>a</w:t>
      </w:r>
      <w:r w:rsidR="005029A6" w:rsidRPr="00723989">
        <w:rPr>
          <w:bCs/>
          <w:sz w:val="24"/>
          <w:szCs w:val="24"/>
        </w:rPr>
        <w:t xml:space="preserve">l Presidente del TAR e </w:t>
      </w:r>
      <w:r w:rsidR="00F74370" w:rsidRPr="00723989">
        <w:rPr>
          <w:bCs/>
          <w:sz w:val="24"/>
          <w:szCs w:val="24"/>
        </w:rPr>
        <w:t>a</w:t>
      </w:r>
      <w:r w:rsidR="005029A6" w:rsidRPr="00723989">
        <w:rPr>
          <w:bCs/>
          <w:sz w:val="24"/>
          <w:szCs w:val="24"/>
        </w:rPr>
        <w:t xml:space="preserve">l Presidente della </w:t>
      </w:r>
      <w:r w:rsidR="00F74370" w:rsidRPr="00723989">
        <w:rPr>
          <w:bCs/>
          <w:sz w:val="24"/>
          <w:szCs w:val="24"/>
        </w:rPr>
        <w:t>C</w:t>
      </w:r>
      <w:r w:rsidR="005029A6" w:rsidRPr="00723989">
        <w:rPr>
          <w:bCs/>
          <w:sz w:val="24"/>
          <w:szCs w:val="24"/>
        </w:rPr>
        <w:t>amera salentina a ragionare a riguardo</w:t>
      </w:r>
      <w:r w:rsidR="00F74370" w:rsidRPr="00723989">
        <w:rPr>
          <w:bCs/>
          <w:sz w:val="24"/>
          <w:szCs w:val="24"/>
        </w:rPr>
        <w:t>,</w:t>
      </w:r>
      <w:r w:rsidR="005029A6" w:rsidRPr="00723989">
        <w:rPr>
          <w:bCs/>
          <w:sz w:val="24"/>
          <w:szCs w:val="24"/>
        </w:rPr>
        <w:t xml:space="preserve"> rendendomi </w:t>
      </w:r>
      <w:r w:rsidR="00F74370" w:rsidRPr="00723989">
        <w:rPr>
          <w:bCs/>
          <w:sz w:val="24"/>
          <w:szCs w:val="24"/>
        </w:rPr>
        <w:t xml:space="preserve"> sin da ora </w:t>
      </w:r>
      <w:r w:rsidR="005029A6" w:rsidRPr="00723989">
        <w:rPr>
          <w:bCs/>
          <w:sz w:val="24"/>
          <w:szCs w:val="24"/>
        </w:rPr>
        <w:t>disponibile quale componente del direttivo di UNAA a fare da tramite per il  trasferimento delle relative esperienze</w:t>
      </w:r>
      <w:r w:rsidR="00F74370" w:rsidRPr="00723989">
        <w:rPr>
          <w:bCs/>
          <w:sz w:val="24"/>
          <w:szCs w:val="24"/>
        </w:rPr>
        <w:t>.</w:t>
      </w:r>
    </w:p>
    <w:p w14:paraId="15057C95" w14:textId="491BEE6D" w:rsidR="00FC5A72" w:rsidRPr="00723989" w:rsidRDefault="00F74370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L</w:t>
      </w:r>
      <w:r w:rsidR="00D75C33" w:rsidRPr="00723989">
        <w:rPr>
          <w:bCs/>
          <w:sz w:val="24"/>
          <w:szCs w:val="24"/>
        </w:rPr>
        <w:t>’esperienza dell’open day della giustizia amministrativa è stata utile</w:t>
      </w:r>
      <w:r w:rsidRPr="00723989">
        <w:rPr>
          <w:bCs/>
          <w:sz w:val="24"/>
          <w:szCs w:val="24"/>
        </w:rPr>
        <w:t>,</w:t>
      </w:r>
      <w:r w:rsidR="00B63B4C" w:rsidRPr="00723989">
        <w:rPr>
          <w:bCs/>
          <w:sz w:val="24"/>
          <w:szCs w:val="24"/>
        </w:rPr>
        <w:t xml:space="preserve"> va </w:t>
      </w:r>
      <w:r w:rsidR="00D75C33" w:rsidRPr="00723989">
        <w:rPr>
          <w:bCs/>
          <w:sz w:val="24"/>
          <w:szCs w:val="24"/>
        </w:rPr>
        <w:t>migliorata e</w:t>
      </w:r>
      <w:r w:rsidR="00B63B4C" w:rsidRPr="00723989">
        <w:rPr>
          <w:bCs/>
          <w:sz w:val="24"/>
          <w:szCs w:val="24"/>
        </w:rPr>
        <w:t xml:space="preserve"> ripetuta </w:t>
      </w:r>
      <w:r w:rsidR="005044FF" w:rsidRPr="00723989">
        <w:rPr>
          <w:bCs/>
          <w:sz w:val="24"/>
          <w:szCs w:val="24"/>
        </w:rPr>
        <w:t xml:space="preserve">possibilmente </w:t>
      </w:r>
      <w:r w:rsidR="00D75C33" w:rsidRPr="00723989">
        <w:rPr>
          <w:bCs/>
          <w:sz w:val="24"/>
          <w:szCs w:val="24"/>
        </w:rPr>
        <w:t>este</w:t>
      </w:r>
      <w:r w:rsidR="005044FF" w:rsidRPr="00723989">
        <w:rPr>
          <w:bCs/>
          <w:sz w:val="24"/>
          <w:szCs w:val="24"/>
        </w:rPr>
        <w:t>ndendola</w:t>
      </w:r>
      <w:r w:rsidR="00D75C33" w:rsidRPr="00723989">
        <w:rPr>
          <w:bCs/>
          <w:sz w:val="24"/>
          <w:szCs w:val="24"/>
        </w:rPr>
        <w:t xml:space="preserve"> a tutte le sedi dei TAR</w:t>
      </w:r>
      <w:r w:rsidR="005044FF" w:rsidRPr="00723989">
        <w:rPr>
          <w:bCs/>
          <w:sz w:val="24"/>
          <w:szCs w:val="24"/>
        </w:rPr>
        <w:t>,</w:t>
      </w:r>
      <w:r w:rsidRPr="00723989">
        <w:rPr>
          <w:bCs/>
          <w:sz w:val="24"/>
          <w:szCs w:val="24"/>
        </w:rPr>
        <w:t xml:space="preserve"> come momento partecipativo dei cittadini ai fini di far </w:t>
      </w:r>
      <w:proofErr w:type="gramStart"/>
      <w:r w:rsidRPr="00723989">
        <w:rPr>
          <w:bCs/>
          <w:sz w:val="24"/>
          <w:szCs w:val="24"/>
        </w:rPr>
        <w:t>comprendere  loro</w:t>
      </w:r>
      <w:proofErr w:type="gramEnd"/>
      <w:r w:rsidRPr="00723989">
        <w:rPr>
          <w:bCs/>
          <w:sz w:val="24"/>
          <w:szCs w:val="24"/>
        </w:rPr>
        <w:t xml:space="preserve"> quanto siano indispensabili le</w:t>
      </w:r>
      <w:r w:rsidR="002D5071" w:rsidRPr="00723989">
        <w:rPr>
          <w:bCs/>
          <w:sz w:val="24"/>
          <w:szCs w:val="24"/>
        </w:rPr>
        <w:t xml:space="preserve"> varie</w:t>
      </w:r>
      <w:r w:rsidRPr="00723989">
        <w:rPr>
          <w:bCs/>
          <w:sz w:val="24"/>
          <w:szCs w:val="24"/>
        </w:rPr>
        <w:t xml:space="preserve"> forme di tutela </w:t>
      </w:r>
      <w:r w:rsidR="002D5071" w:rsidRPr="00723989">
        <w:rPr>
          <w:bCs/>
          <w:sz w:val="24"/>
          <w:szCs w:val="24"/>
        </w:rPr>
        <w:t xml:space="preserve">ottenibili innanzi alla giustizia amministrativa.    </w:t>
      </w:r>
      <w:r w:rsidRPr="00723989">
        <w:rPr>
          <w:bCs/>
          <w:sz w:val="24"/>
          <w:szCs w:val="24"/>
        </w:rPr>
        <w:t xml:space="preserve">   </w:t>
      </w:r>
      <w:r w:rsidR="00D75C33" w:rsidRPr="00723989">
        <w:rPr>
          <w:bCs/>
          <w:sz w:val="24"/>
          <w:szCs w:val="24"/>
        </w:rPr>
        <w:t xml:space="preserve">      </w:t>
      </w:r>
      <w:r w:rsidR="005029A6" w:rsidRPr="00723989">
        <w:rPr>
          <w:bCs/>
          <w:sz w:val="24"/>
          <w:szCs w:val="24"/>
        </w:rPr>
        <w:t xml:space="preserve">     </w:t>
      </w:r>
      <w:r w:rsidR="00AF4907" w:rsidRPr="00723989">
        <w:rPr>
          <w:bCs/>
          <w:sz w:val="24"/>
          <w:szCs w:val="24"/>
        </w:rPr>
        <w:t xml:space="preserve">    </w:t>
      </w:r>
      <w:r w:rsidR="00FC5A72" w:rsidRPr="00723989">
        <w:rPr>
          <w:b/>
          <w:sz w:val="24"/>
          <w:szCs w:val="24"/>
        </w:rPr>
        <w:t xml:space="preserve">   </w:t>
      </w:r>
    </w:p>
    <w:p w14:paraId="6A12135E" w14:textId="3F741528" w:rsidR="00614535" w:rsidRPr="00723989" w:rsidRDefault="003A761A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 xml:space="preserve">E’ necessario </w:t>
      </w:r>
      <w:r w:rsidR="00CF0933">
        <w:rPr>
          <w:bCs/>
          <w:sz w:val="24"/>
          <w:szCs w:val="24"/>
        </w:rPr>
        <w:t xml:space="preserve">tuttavia </w:t>
      </w:r>
      <w:r w:rsidR="001E5627" w:rsidRPr="00723989">
        <w:rPr>
          <w:bCs/>
          <w:sz w:val="24"/>
          <w:szCs w:val="24"/>
        </w:rPr>
        <w:t xml:space="preserve">fare </w:t>
      </w:r>
      <w:r w:rsidR="00614535" w:rsidRPr="00723989">
        <w:rPr>
          <w:bCs/>
          <w:sz w:val="24"/>
          <w:szCs w:val="24"/>
        </w:rPr>
        <w:t>un cambio di passo</w:t>
      </w:r>
      <w:r w:rsidR="002D5071" w:rsidRPr="00723989">
        <w:rPr>
          <w:bCs/>
          <w:sz w:val="24"/>
          <w:szCs w:val="24"/>
        </w:rPr>
        <w:t xml:space="preserve"> </w:t>
      </w:r>
      <w:proofErr w:type="gramStart"/>
      <w:r w:rsidR="002D5071" w:rsidRPr="00723989">
        <w:rPr>
          <w:bCs/>
          <w:sz w:val="24"/>
          <w:szCs w:val="24"/>
        </w:rPr>
        <w:t xml:space="preserve">e </w:t>
      </w:r>
      <w:r w:rsidR="00614535" w:rsidRPr="00723989">
        <w:rPr>
          <w:bCs/>
          <w:sz w:val="24"/>
          <w:szCs w:val="24"/>
        </w:rPr>
        <w:t xml:space="preserve"> un</w:t>
      </w:r>
      <w:proofErr w:type="gramEnd"/>
      <w:r w:rsidR="00614535" w:rsidRPr="00723989">
        <w:rPr>
          <w:bCs/>
          <w:sz w:val="24"/>
          <w:szCs w:val="24"/>
        </w:rPr>
        <w:t xml:space="preserve"> cambio di prospettiva</w:t>
      </w:r>
      <w:r w:rsidRPr="00723989">
        <w:rPr>
          <w:bCs/>
          <w:sz w:val="24"/>
          <w:szCs w:val="24"/>
        </w:rPr>
        <w:t>,</w:t>
      </w:r>
      <w:r w:rsidR="00614535" w:rsidRPr="00723989">
        <w:rPr>
          <w:bCs/>
          <w:sz w:val="24"/>
          <w:szCs w:val="24"/>
        </w:rPr>
        <w:t xml:space="preserve"> uscire da una logica di difesa e spingerci in una prospettiva di restituzione alla giustizia amministrativa </w:t>
      </w:r>
      <w:r w:rsidRPr="00723989">
        <w:rPr>
          <w:bCs/>
          <w:sz w:val="24"/>
          <w:szCs w:val="24"/>
        </w:rPr>
        <w:t>del</w:t>
      </w:r>
      <w:r w:rsidR="003C6FA5" w:rsidRPr="00723989">
        <w:rPr>
          <w:bCs/>
          <w:sz w:val="24"/>
          <w:szCs w:val="24"/>
        </w:rPr>
        <w:t>la sua</w:t>
      </w:r>
      <w:r w:rsidR="00614535" w:rsidRPr="00723989">
        <w:rPr>
          <w:bCs/>
          <w:sz w:val="24"/>
          <w:szCs w:val="24"/>
        </w:rPr>
        <w:t xml:space="preserve"> centralità</w:t>
      </w:r>
      <w:r w:rsidR="003C6FA5" w:rsidRPr="00723989">
        <w:rPr>
          <w:bCs/>
          <w:sz w:val="24"/>
          <w:szCs w:val="24"/>
        </w:rPr>
        <w:t xml:space="preserve"> di sistema. </w:t>
      </w:r>
    </w:p>
    <w:p w14:paraId="605B7D91" w14:textId="62F2481C" w:rsidR="000973C2" w:rsidRPr="00723989" w:rsidRDefault="00BD2B89" w:rsidP="001539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Per</w:t>
      </w:r>
      <w:r w:rsidR="00614535" w:rsidRPr="00723989">
        <w:rPr>
          <w:bCs/>
          <w:sz w:val="24"/>
          <w:szCs w:val="24"/>
        </w:rPr>
        <w:t xml:space="preserve"> far ciò</w:t>
      </w:r>
      <w:r w:rsidR="00413801" w:rsidRPr="00723989">
        <w:rPr>
          <w:bCs/>
          <w:sz w:val="24"/>
          <w:szCs w:val="24"/>
        </w:rPr>
        <w:t xml:space="preserve">, insieme dobbiamo </w:t>
      </w:r>
      <w:r>
        <w:rPr>
          <w:bCs/>
          <w:sz w:val="24"/>
          <w:szCs w:val="24"/>
        </w:rPr>
        <w:t xml:space="preserve">batterci </w:t>
      </w:r>
      <w:r w:rsidR="00413801" w:rsidRPr="00723989">
        <w:rPr>
          <w:bCs/>
          <w:sz w:val="24"/>
          <w:szCs w:val="24"/>
        </w:rPr>
        <w:t xml:space="preserve">perché la giustizia ammnistrativa </w:t>
      </w:r>
      <w:r w:rsidR="006F65DC" w:rsidRPr="00723989">
        <w:rPr>
          <w:bCs/>
          <w:sz w:val="24"/>
          <w:szCs w:val="24"/>
        </w:rPr>
        <w:t xml:space="preserve">possa </w:t>
      </w:r>
      <w:r w:rsidR="00614535" w:rsidRPr="00723989">
        <w:rPr>
          <w:bCs/>
          <w:sz w:val="24"/>
          <w:szCs w:val="24"/>
        </w:rPr>
        <w:t>ridiventare accessibile</w:t>
      </w:r>
      <w:r w:rsidR="005B46FA">
        <w:rPr>
          <w:bCs/>
          <w:sz w:val="24"/>
          <w:szCs w:val="24"/>
        </w:rPr>
        <w:t>. E</w:t>
      </w:r>
      <w:r w:rsidR="009C7B4C" w:rsidRPr="00723989">
        <w:rPr>
          <w:bCs/>
          <w:sz w:val="24"/>
          <w:szCs w:val="24"/>
        </w:rPr>
        <w:t>liminato il 120 comma 2 bis</w:t>
      </w:r>
      <w:r w:rsidR="006F65DC" w:rsidRPr="00723989">
        <w:rPr>
          <w:bCs/>
          <w:sz w:val="24"/>
          <w:szCs w:val="24"/>
        </w:rPr>
        <w:t xml:space="preserve"> </w:t>
      </w:r>
      <w:proofErr w:type="spellStart"/>
      <w:r w:rsidR="006F65DC" w:rsidRPr="00723989">
        <w:rPr>
          <w:bCs/>
          <w:sz w:val="24"/>
          <w:szCs w:val="24"/>
        </w:rPr>
        <w:t>cpa</w:t>
      </w:r>
      <w:proofErr w:type="spellEnd"/>
      <w:r w:rsidR="009C7B4C" w:rsidRPr="00723989">
        <w:rPr>
          <w:bCs/>
          <w:sz w:val="24"/>
          <w:szCs w:val="24"/>
        </w:rPr>
        <w:t>,</w:t>
      </w:r>
      <w:r w:rsidR="00614535" w:rsidRPr="00723989">
        <w:rPr>
          <w:bCs/>
          <w:sz w:val="24"/>
          <w:szCs w:val="24"/>
        </w:rPr>
        <w:t xml:space="preserve"> </w:t>
      </w:r>
      <w:proofErr w:type="gramStart"/>
      <w:r w:rsidR="00614535" w:rsidRPr="00723989">
        <w:rPr>
          <w:bCs/>
          <w:sz w:val="24"/>
          <w:szCs w:val="24"/>
        </w:rPr>
        <w:t>il  nostro</w:t>
      </w:r>
      <w:proofErr w:type="gramEnd"/>
      <w:r w:rsidR="005244F8">
        <w:rPr>
          <w:bCs/>
          <w:sz w:val="24"/>
          <w:szCs w:val="24"/>
        </w:rPr>
        <w:t xml:space="preserve"> focus</w:t>
      </w:r>
      <w:r w:rsidR="00614535" w:rsidRPr="00723989">
        <w:rPr>
          <w:bCs/>
          <w:sz w:val="24"/>
          <w:szCs w:val="24"/>
        </w:rPr>
        <w:t xml:space="preserve"> </w:t>
      </w:r>
      <w:r w:rsidR="006F65DC" w:rsidRPr="00723989">
        <w:rPr>
          <w:bCs/>
          <w:sz w:val="24"/>
          <w:szCs w:val="24"/>
        </w:rPr>
        <w:t>d</w:t>
      </w:r>
      <w:r w:rsidR="005B46FA">
        <w:rPr>
          <w:bCs/>
          <w:sz w:val="24"/>
          <w:szCs w:val="24"/>
        </w:rPr>
        <w:t>ovrà</w:t>
      </w:r>
      <w:r w:rsidR="006F65DC" w:rsidRPr="00723989">
        <w:rPr>
          <w:bCs/>
          <w:sz w:val="24"/>
          <w:szCs w:val="24"/>
        </w:rPr>
        <w:t xml:space="preserve"> concentrarsi </w:t>
      </w:r>
      <w:r w:rsidR="00614535" w:rsidRPr="00723989">
        <w:rPr>
          <w:bCs/>
          <w:sz w:val="24"/>
          <w:szCs w:val="24"/>
        </w:rPr>
        <w:t>sul contributo unificato</w:t>
      </w:r>
      <w:r w:rsidR="005244F8">
        <w:rPr>
          <w:bCs/>
          <w:sz w:val="24"/>
          <w:szCs w:val="24"/>
        </w:rPr>
        <w:t>: UNAA sta studiando</w:t>
      </w:r>
      <w:r w:rsidR="00614535" w:rsidRPr="00723989">
        <w:rPr>
          <w:bCs/>
          <w:sz w:val="24"/>
          <w:szCs w:val="24"/>
        </w:rPr>
        <w:t xml:space="preserve"> propost</w:t>
      </w:r>
      <w:r w:rsidR="006F65DC" w:rsidRPr="00723989">
        <w:rPr>
          <w:bCs/>
          <w:sz w:val="24"/>
          <w:szCs w:val="24"/>
        </w:rPr>
        <w:t>e concrete che</w:t>
      </w:r>
      <w:r w:rsidR="005244F8">
        <w:rPr>
          <w:bCs/>
          <w:sz w:val="24"/>
          <w:szCs w:val="24"/>
        </w:rPr>
        <w:t xml:space="preserve"> vanno</w:t>
      </w:r>
      <w:r w:rsidR="006F65DC" w:rsidRPr="00723989">
        <w:rPr>
          <w:bCs/>
          <w:sz w:val="24"/>
          <w:szCs w:val="24"/>
        </w:rPr>
        <w:t xml:space="preserve"> </w:t>
      </w:r>
      <w:r w:rsidR="00614535" w:rsidRPr="00723989">
        <w:rPr>
          <w:bCs/>
          <w:sz w:val="24"/>
          <w:szCs w:val="24"/>
        </w:rPr>
        <w:t>d</w:t>
      </w:r>
      <w:r w:rsidR="006F65DC" w:rsidRPr="00723989">
        <w:rPr>
          <w:bCs/>
          <w:sz w:val="24"/>
          <w:szCs w:val="24"/>
        </w:rPr>
        <w:t>all’</w:t>
      </w:r>
      <w:r w:rsidR="00614535" w:rsidRPr="00723989">
        <w:rPr>
          <w:bCs/>
          <w:sz w:val="24"/>
          <w:szCs w:val="24"/>
        </w:rPr>
        <w:t>adeguamento degli scaglioni tariffari</w:t>
      </w:r>
      <w:r w:rsidR="00A37302" w:rsidRPr="00723989">
        <w:rPr>
          <w:bCs/>
          <w:sz w:val="24"/>
          <w:szCs w:val="24"/>
        </w:rPr>
        <w:t xml:space="preserve"> alla capacità contributiva</w:t>
      </w:r>
      <w:r w:rsidR="009C7B4C" w:rsidRPr="00723989">
        <w:rPr>
          <w:bCs/>
          <w:sz w:val="24"/>
          <w:szCs w:val="24"/>
        </w:rPr>
        <w:t xml:space="preserve">, </w:t>
      </w:r>
      <w:r w:rsidR="00A37302" w:rsidRPr="00723989">
        <w:rPr>
          <w:bCs/>
          <w:sz w:val="24"/>
          <w:szCs w:val="24"/>
        </w:rPr>
        <w:t>all’</w:t>
      </w:r>
      <w:r w:rsidR="009C7B4C" w:rsidRPr="00723989">
        <w:rPr>
          <w:bCs/>
          <w:sz w:val="24"/>
          <w:szCs w:val="24"/>
        </w:rPr>
        <w:t xml:space="preserve">abbattimento del  costo </w:t>
      </w:r>
      <w:r w:rsidR="00A37302" w:rsidRPr="00723989">
        <w:rPr>
          <w:bCs/>
          <w:sz w:val="24"/>
          <w:szCs w:val="24"/>
        </w:rPr>
        <w:t xml:space="preserve">di accesso </w:t>
      </w:r>
      <w:r w:rsidR="009C7B4C" w:rsidRPr="00723989">
        <w:rPr>
          <w:bCs/>
          <w:sz w:val="24"/>
          <w:szCs w:val="24"/>
        </w:rPr>
        <w:t>in materia di appalti riparametra</w:t>
      </w:r>
      <w:r w:rsidR="00A37302" w:rsidRPr="00723989">
        <w:rPr>
          <w:bCs/>
          <w:sz w:val="24"/>
          <w:szCs w:val="24"/>
        </w:rPr>
        <w:t>ndola</w:t>
      </w:r>
      <w:r w:rsidR="009C7B4C" w:rsidRPr="00723989">
        <w:rPr>
          <w:bCs/>
          <w:sz w:val="24"/>
          <w:szCs w:val="24"/>
        </w:rPr>
        <w:t xml:space="preserve"> ai giudizi civili innanzi al Tribunale della imprese</w:t>
      </w:r>
      <w:r w:rsidR="005244F8">
        <w:rPr>
          <w:bCs/>
          <w:sz w:val="24"/>
          <w:szCs w:val="24"/>
        </w:rPr>
        <w:t xml:space="preserve"> (i  nostri contributi sono al doppio)</w:t>
      </w:r>
      <w:r w:rsidR="00A37302" w:rsidRPr="00723989">
        <w:rPr>
          <w:bCs/>
          <w:sz w:val="24"/>
          <w:szCs w:val="24"/>
        </w:rPr>
        <w:t xml:space="preserve">. Un rapporto </w:t>
      </w:r>
      <w:r w:rsidR="00547CFD" w:rsidRPr="00723989">
        <w:rPr>
          <w:bCs/>
          <w:sz w:val="24"/>
          <w:szCs w:val="24"/>
        </w:rPr>
        <w:t>dell’Ufficio Studi della G</w:t>
      </w:r>
      <w:r w:rsidR="00A37302" w:rsidRPr="00723989">
        <w:rPr>
          <w:bCs/>
          <w:sz w:val="24"/>
          <w:szCs w:val="24"/>
        </w:rPr>
        <w:t xml:space="preserve">iustizia amministrativa </w:t>
      </w:r>
      <w:r w:rsidR="00547CFD" w:rsidRPr="00723989">
        <w:rPr>
          <w:bCs/>
          <w:sz w:val="24"/>
          <w:szCs w:val="24"/>
        </w:rPr>
        <w:t xml:space="preserve">ci dice che le gare sono </w:t>
      </w:r>
      <w:proofErr w:type="gramStart"/>
      <w:r w:rsidR="00547CFD" w:rsidRPr="00723989">
        <w:rPr>
          <w:bCs/>
          <w:sz w:val="24"/>
          <w:szCs w:val="24"/>
        </w:rPr>
        <w:t>raddoppiate</w:t>
      </w:r>
      <w:r w:rsidR="0064541D" w:rsidRPr="00723989">
        <w:rPr>
          <w:bCs/>
          <w:sz w:val="24"/>
          <w:szCs w:val="24"/>
        </w:rPr>
        <w:t xml:space="preserve"> </w:t>
      </w:r>
      <w:r w:rsidR="00547CFD" w:rsidRPr="00723989">
        <w:rPr>
          <w:bCs/>
          <w:sz w:val="24"/>
          <w:szCs w:val="24"/>
        </w:rPr>
        <w:t xml:space="preserve"> nel</w:t>
      </w:r>
      <w:proofErr w:type="gramEnd"/>
      <w:r w:rsidR="00547CFD" w:rsidRPr="00723989">
        <w:rPr>
          <w:bCs/>
          <w:sz w:val="24"/>
          <w:szCs w:val="24"/>
        </w:rPr>
        <w:t xml:space="preserve"> biennio 2017-2018 mentre si sono dimezzati i ricorsi</w:t>
      </w:r>
      <w:r w:rsidR="0064541D" w:rsidRPr="00723989">
        <w:rPr>
          <w:bCs/>
          <w:sz w:val="24"/>
          <w:szCs w:val="24"/>
        </w:rPr>
        <w:t xml:space="preserve">; e questo sappiamo bene che non è attribuibile a meriti delle stazioni appaltanti.  </w:t>
      </w:r>
      <w:r w:rsidR="009C7B4C" w:rsidRPr="00723989">
        <w:rPr>
          <w:bCs/>
          <w:sz w:val="24"/>
          <w:szCs w:val="24"/>
        </w:rPr>
        <w:t xml:space="preserve"> </w:t>
      </w:r>
      <w:r w:rsidR="0025722D" w:rsidRPr="00723989">
        <w:rPr>
          <w:bCs/>
          <w:sz w:val="24"/>
          <w:szCs w:val="24"/>
        </w:rPr>
        <w:t xml:space="preserve"> </w:t>
      </w:r>
    </w:p>
    <w:p w14:paraId="66C873D0" w14:textId="66466598" w:rsidR="001E5627" w:rsidRPr="00723989" w:rsidRDefault="0064541D" w:rsidP="00153907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 xml:space="preserve">Dobbiamo insieme </w:t>
      </w:r>
      <w:r w:rsidR="00FF2BD0" w:rsidRPr="00723989">
        <w:rPr>
          <w:bCs/>
          <w:sz w:val="24"/>
          <w:szCs w:val="24"/>
        </w:rPr>
        <w:t xml:space="preserve">impegnarci per garantire </w:t>
      </w:r>
      <w:r w:rsidR="000973C2" w:rsidRPr="00723989">
        <w:rPr>
          <w:bCs/>
          <w:sz w:val="24"/>
          <w:szCs w:val="24"/>
        </w:rPr>
        <w:t xml:space="preserve">dignità </w:t>
      </w:r>
      <w:r w:rsidR="00FF2BD0" w:rsidRPr="00723989">
        <w:rPr>
          <w:bCs/>
          <w:sz w:val="24"/>
          <w:szCs w:val="24"/>
        </w:rPr>
        <w:t>a</w:t>
      </w:r>
      <w:r w:rsidR="000973C2" w:rsidRPr="00723989">
        <w:rPr>
          <w:bCs/>
          <w:sz w:val="24"/>
          <w:szCs w:val="24"/>
        </w:rPr>
        <w:t>ll</w:t>
      </w:r>
      <w:r w:rsidR="00FF2BD0" w:rsidRPr="00723989">
        <w:rPr>
          <w:bCs/>
          <w:sz w:val="24"/>
          <w:szCs w:val="24"/>
        </w:rPr>
        <w:t>’</w:t>
      </w:r>
      <w:r w:rsidR="000973C2" w:rsidRPr="00723989">
        <w:rPr>
          <w:bCs/>
          <w:sz w:val="24"/>
          <w:szCs w:val="24"/>
        </w:rPr>
        <w:t xml:space="preserve">attività difensiva </w:t>
      </w:r>
      <w:r w:rsidR="004E6C92" w:rsidRPr="00723989">
        <w:rPr>
          <w:bCs/>
          <w:sz w:val="24"/>
          <w:szCs w:val="24"/>
        </w:rPr>
        <w:t xml:space="preserve">e quindi </w:t>
      </w:r>
      <w:r w:rsidR="00FF2BD0" w:rsidRPr="00723989">
        <w:rPr>
          <w:bCs/>
          <w:sz w:val="24"/>
          <w:szCs w:val="24"/>
        </w:rPr>
        <w:t>ribadire il principio dell</w:t>
      </w:r>
      <w:r w:rsidR="00FF2BD0" w:rsidRPr="00723989">
        <w:rPr>
          <w:bCs/>
          <w:i/>
          <w:iCs/>
          <w:sz w:val="24"/>
          <w:szCs w:val="24"/>
        </w:rPr>
        <w:t>’equo compenso</w:t>
      </w:r>
      <w:r w:rsidR="002C0D04" w:rsidRPr="00723989">
        <w:rPr>
          <w:bCs/>
          <w:i/>
          <w:iCs/>
          <w:sz w:val="24"/>
          <w:szCs w:val="24"/>
        </w:rPr>
        <w:t>;</w:t>
      </w:r>
      <w:r w:rsidR="004E6C92" w:rsidRPr="00723989">
        <w:rPr>
          <w:bCs/>
          <w:sz w:val="24"/>
          <w:szCs w:val="24"/>
        </w:rPr>
        <w:t xml:space="preserve"> e ciò al netto della questione </w:t>
      </w:r>
      <w:r w:rsidR="00737130">
        <w:rPr>
          <w:bCs/>
          <w:sz w:val="24"/>
          <w:szCs w:val="24"/>
        </w:rPr>
        <w:t xml:space="preserve">della gare per il conferimento </w:t>
      </w:r>
      <w:r w:rsidR="004E6C92" w:rsidRPr="00723989">
        <w:rPr>
          <w:bCs/>
          <w:sz w:val="24"/>
          <w:szCs w:val="24"/>
        </w:rPr>
        <w:t>degli incarichi difensivi</w:t>
      </w:r>
      <w:r w:rsidR="00F31326" w:rsidRPr="00723989">
        <w:rPr>
          <w:bCs/>
          <w:sz w:val="24"/>
          <w:szCs w:val="24"/>
        </w:rPr>
        <w:t xml:space="preserve"> </w:t>
      </w:r>
      <w:r w:rsidR="002C0D04" w:rsidRPr="00723989">
        <w:rPr>
          <w:bCs/>
          <w:sz w:val="24"/>
          <w:szCs w:val="24"/>
        </w:rPr>
        <w:t xml:space="preserve">per cui </w:t>
      </w:r>
      <w:r w:rsidR="00737130">
        <w:rPr>
          <w:bCs/>
          <w:sz w:val="24"/>
          <w:szCs w:val="24"/>
        </w:rPr>
        <w:t>a</w:t>
      </w:r>
      <w:r w:rsidR="002C0D04" w:rsidRPr="00723989">
        <w:rPr>
          <w:bCs/>
          <w:sz w:val="24"/>
          <w:szCs w:val="24"/>
        </w:rPr>
        <w:t>ttend</w:t>
      </w:r>
      <w:r w:rsidR="00737130">
        <w:rPr>
          <w:bCs/>
          <w:sz w:val="24"/>
          <w:szCs w:val="24"/>
        </w:rPr>
        <w:t>iamo</w:t>
      </w:r>
      <w:r w:rsidR="002C0D04" w:rsidRPr="00723989">
        <w:rPr>
          <w:bCs/>
          <w:sz w:val="24"/>
          <w:szCs w:val="24"/>
        </w:rPr>
        <w:t xml:space="preserve"> </w:t>
      </w:r>
      <w:r w:rsidR="00F31326" w:rsidRPr="00723989">
        <w:rPr>
          <w:bCs/>
          <w:sz w:val="24"/>
          <w:szCs w:val="24"/>
        </w:rPr>
        <w:t xml:space="preserve">il nuovo regolamento sui contratti </w:t>
      </w:r>
      <w:r w:rsidR="004E6C92" w:rsidRPr="00723989">
        <w:rPr>
          <w:bCs/>
          <w:sz w:val="24"/>
          <w:szCs w:val="24"/>
        </w:rPr>
        <w:t xml:space="preserve">    </w:t>
      </w:r>
      <w:r w:rsidR="000973C2" w:rsidRPr="00723989">
        <w:rPr>
          <w:bCs/>
          <w:sz w:val="24"/>
          <w:szCs w:val="24"/>
        </w:rPr>
        <w:t xml:space="preserve">  </w:t>
      </w:r>
      <w:r w:rsidR="00614535" w:rsidRPr="00723989">
        <w:rPr>
          <w:bCs/>
          <w:sz w:val="24"/>
          <w:szCs w:val="24"/>
        </w:rPr>
        <w:t xml:space="preserve">           </w:t>
      </w:r>
    </w:p>
    <w:p w14:paraId="10A6209F" w14:textId="0EF65F37" w:rsidR="00FA0801" w:rsidRPr="00723989" w:rsidRDefault="00323695" w:rsidP="00562A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2C0D04" w:rsidRPr="00723989">
        <w:rPr>
          <w:bCs/>
          <w:sz w:val="24"/>
          <w:szCs w:val="24"/>
        </w:rPr>
        <w:t xml:space="preserve"> tuttavia</w:t>
      </w:r>
      <w:r w:rsidR="00BD2B89">
        <w:rPr>
          <w:bCs/>
          <w:sz w:val="24"/>
          <w:szCs w:val="24"/>
        </w:rPr>
        <w:t xml:space="preserve"> dobbiamo </w:t>
      </w:r>
      <w:r>
        <w:rPr>
          <w:bCs/>
          <w:sz w:val="24"/>
          <w:szCs w:val="24"/>
        </w:rPr>
        <w:t xml:space="preserve">anche </w:t>
      </w:r>
      <w:r w:rsidR="00BD2B89">
        <w:rPr>
          <w:bCs/>
          <w:sz w:val="24"/>
          <w:szCs w:val="24"/>
        </w:rPr>
        <w:t xml:space="preserve">essere consapevoli che ciò non sarà sufficiente. </w:t>
      </w:r>
      <w:r>
        <w:rPr>
          <w:bCs/>
          <w:sz w:val="24"/>
          <w:szCs w:val="24"/>
        </w:rPr>
        <w:t>U</w:t>
      </w:r>
      <w:r w:rsidR="001E5174" w:rsidRPr="00723989">
        <w:rPr>
          <w:bCs/>
          <w:sz w:val="24"/>
          <w:szCs w:val="24"/>
        </w:rPr>
        <w:t>na centralità non p</w:t>
      </w:r>
      <w:r w:rsidR="002C0D04" w:rsidRPr="00723989">
        <w:rPr>
          <w:bCs/>
          <w:sz w:val="24"/>
          <w:szCs w:val="24"/>
        </w:rPr>
        <w:t xml:space="preserve">otremo riconquistarla </w:t>
      </w:r>
      <w:r w:rsidR="001E5174" w:rsidRPr="00723989">
        <w:rPr>
          <w:bCs/>
          <w:sz w:val="24"/>
          <w:szCs w:val="24"/>
        </w:rPr>
        <w:t xml:space="preserve">se non a fronte di una giurisprudenza </w:t>
      </w:r>
      <w:r w:rsidR="007B226E" w:rsidRPr="00723989">
        <w:rPr>
          <w:bCs/>
          <w:sz w:val="24"/>
          <w:szCs w:val="24"/>
        </w:rPr>
        <w:t>in linea con i tempi</w:t>
      </w:r>
      <w:r>
        <w:rPr>
          <w:bCs/>
          <w:sz w:val="24"/>
          <w:szCs w:val="24"/>
        </w:rPr>
        <w:t>,</w:t>
      </w:r>
      <w:r w:rsidR="007B226E" w:rsidRPr="00723989">
        <w:rPr>
          <w:bCs/>
          <w:sz w:val="24"/>
          <w:szCs w:val="24"/>
        </w:rPr>
        <w:t xml:space="preserve"> che riconquisti i sui spazi di sindacato</w:t>
      </w:r>
      <w:r w:rsidR="002C0D04" w:rsidRPr="00723989">
        <w:rPr>
          <w:bCs/>
          <w:sz w:val="24"/>
          <w:szCs w:val="24"/>
        </w:rPr>
        <w:t>,</w:t>
      </w:r>
      <w:r w:rsidR="007B226E" w:rsidRPr="00723989">
        <w:rPr>
          <w:bCs/>
          <w:sz w:val="24"/>
          <w:szCs w:val="24"/>
        </w:rPr>
        <w:t xml:space="preserve"> che non sia timida difronte all’esercizio</w:t>
      </w:r>
      <w:r w:rsidR="008D1285" w:rsidRPr="00723989">
        <w:rPr>
          <w:bCs/>
          <w:sz w:val="24"/>
          <w:szCs w:val="24"/>
        </w:rPr>
        <w:t xml:space="preserve"> o al mancato esercizio</w:t>
      </w:r>
      <w:r w:rsidR="007B226E" w:rsidRPr="00723989">
        <w:rPr>
          <w:bCs/>
          <w:sz w:val="24"/>
          <w:szCs w:val="24"/>
        </w:rPr>
        <w:t xml:space="preserve"> del potere anche nella situazioni </w:t>
      </w:r>
      <w:r w:rsidR="00D7190E" w:rsidRPr="00723989">
        <w:rPr>
          <w:bCs/>
          <w:sz w:val="24"/>
          <w:szCs w:val="24"/>
        </w:rPr>
        <w:t xml:space="preserve">che involgono gli interessi pubblici più sensibili. </w:t>
      </w:r>
      <w:r w:rsidR="00954C7D" w:rsidRPr="00723989">
        <w:rPr>
          <w:bCs/>
          <w:sz w:val="24"/>
          <w:szCs w:val="24"/>
        </w:rPr>
        <w:t>E</w:t>
      </w:r>
      <w:r w:rsidR="00B4788F" w:rsidRPr="00723989">
        <w:rPr>
          <w:bCs/>
          <w:sz w:val="24"/>
          <w:szCs w:val="24"/>
        </w:rPr>
        <w:t>spliciti</w:t>
      </w:r>
      <w:r w:rsidR="00954C7D" w:rsidRPr="00723989">
        <w:rPr>
          <w:bCs/>
          <w:sz w:val="24"/>
          <w:szCs w:val="24"/>
        </w:rPr>
        <w:t xml:space="preserve"> riferimenti a questa esigenza s</w:t>
      </w:r>
      <w:r w:rsidR="00B4788F" w:rsidRPr="00723989">
        <w:rPr>
          <w:bCs/>
          <w:sz w:val="24"/>
          <w:szCs w:val="24"/>
        </w:rPr>
        <w:t>ono rinvenibili nella relazione</w:t>
      </w:r>
      <w:r w:rsidR="00071809" w:rsidRPr="00723989">
        <w:rPr>
          <w:bCs/>
          <w:sz w:val="24"/>
          <w:szCs w:val="24"/>
        </w:rPr>
        <w:t xml:space="preserve"> </w:t>
      </w:r>
      <w:r w:rsidR="00B4788F" w:rsidRPr="00723989">
        <w:rPr>
          <w:bCs/>
          <w:sz w:val="24"/>
          <w:szCs w:val="24"/>
        </w:rPr>
        <w:t xml:space="preserve">inaugurale del Presidente Patroni Griffi </w:t>
      </w:r>
      <w:r w:rsidR="008F5CBB" w:rsidRPr="00723989">
        <w:rPr>
          <w:bCs/>
          <w:sz w:val="24"/>
          <w:szCs w:val="24"/>
        </w:rPr>
        <w:t>li dove si è soffermato</w:t>
      </w:r>
      <w:r w:rsidR="00B4788F" w:rsidRPr="00723989">
        <w:rPr>
          <w:bCs/>
          <w:sz w:val="24"/>
          <w:szCs w:val="24"/>
        </w:rPr>
        <w:t xml:space="preserve"> </w:t>
      </w:r>
      <w:r w:rsidR="008F5CBB" w:rsidRPr="00723989">
        <w:rPr>
          <w:bCs/>
          <w:sz w:val="24"/>
          <w:szCs w:val="24"/>
        </w:rPr>
        <w:t xml:space="preserve">sul </w:t>
      </w:r>
      <w:r w:rsidR="00B4788F" w:rsidRPr="00723989">
        <w:rPr>
          <w:bCs/>
          <w:sz w:val="24"/>
          <w:szCs w:val="24"/>
        </w:rPr>
        <w:t>rapporto tra processo e procedimento</w:t>
      </w:r>
      <w:r w:rsidR="00354A70" w:rsidRPr="00723989">
        <w:rPr>
          <w:bCs/>
          <w:sz w:val="24"/>
          <w:szCs w:val="24"/>
        </w:rPr>
        <w:t>, sui limiti alla riedizione del potere</w:t>
      </w:r>
      <w:r w:rsidR="0050017B" w:rsidRPr="00723989">
        <w:rPr>
          <w:bCs/>
          <w:sz w:val="24"/>
          <w:szCs w:val="24"/>
        </w:rPr>
        <w:t>,</w:t>
      </w:r>
      <w:r w:rsidR="00354A70" w:rsidRPr="00723989">
        <w:rPr>
          <w:bCs/>
          <w:sz w:val="24"/>
          <w:szCs w:val="24"/>
        </w:rPr>
        <w:t xml:space="preserve"> sulle interdittive antimafia</w:t>
      </w:r>
      <w:r w:rsidR="008F5CBB" w:rsidRPr="00723989">
        <w:rPr>
          <w:bCs/>
          <w:sz w:val="24"/>
          <w:szCs w:val="24"/>
        </w:rPr>
        <w:t xml:space="preserve">, e che ci inducono a riflettere come non sempre </w:t>
      </w:r>
      <w:r w:rsidR="008E32A9" w:rsidRPr="00723989">
        <w:rPr>
          <w:bCs/>
          <w:sz w:val="24"/>
          <w:szCs w:val="24"/>
        </w:rPr>
        <w:t>l’</w:t>
      </w:r>
      <w:r w:rsidR="008F5CBB" w:rsidRPr="00723989">
        <w:rPr>
          <w:bCs/>
          <w:sz w:val="24"/>
          <w:szCs w:val="24"/>
        </w:rPr>
        <w:t xml:space="preserve">interesse privato </w:t>
      </w:r>
      <w:r w:rsidR="008E32A9" w:rsidRPr="00723989">
        <w:rPr>
          <w:bCs/>
          <w:sz w:val="24"/>
          <w:szCs w:val="24"/>
        </w:rPr>
        <w:t>si</w:t>
      </w:r>
      <w:r w:rsidR="004F7172" w:rsidRPr="00723989">
        <w:rPr>
          <w:bCs/>
          <w:sz w:val="24"/>
          <w:szCs w:val="24"/>
        </w:rPr>
        <w:t>a</w:t>
      </w:r>
      <w:r w:rsidR="008A59E6" w:rsidRPr="00723989">
        <w:rPr>
          <w:bCs/>
          <w:sz w:val="24"/>
          <w:szCs w:val="24"/>
        </w:rPr>
        <w:t xml:space="preserve"> contrappo</w:t>
      </w:r>
      <w:r w:rsidR="004F7172" w:rsidRPr="00723989">
        <w:rPr>
          <w:bCs/>
          <w:sz w:val="24"/>
          <w:szCs w:val="24"/>
        </w:rPr>
        <w:t>sto</w:t>
      </w:r>
      <w:r w:rsidR="008A59E6" w:rsidRPr="00723989">
        <w:rPr>
          <w:bCs/>
          <w:sz w:val="24"/>
          <w:szCs w:val="24"/>
        </w:rPr>
        <w:t xml:space="preserve"> </w:t>
      </w:r>
      <w:r w:rsidR="004F7172" w:rsidRPr="00723989">
        <w:rPr>
          <w:bCs/>
          <w:sz w:val="24"/>
          <w:szCs w:val="24"/>
        </w:rPr>
        <w:t>al</w:t>
      </w:r>
      <w:r w:rsidR="008A59E6" w:rsidRPr="00723989">
        <w:rPr>
          <w:bCs/>
          <w:sz w:val="24"/>
          <w:szCs w:val="24"/>
        </w:rPr>
        <w:t>l’</w:t>
      </w:r>
      <w:r w:rsidR="008F5CBB" w:rsidRPr="00723989">
        <w:rPr>
          <w:bCs/>
          <w:sz w:val="24"/>
          <w:szCs w:val="24"/>
        </w:rPr>
        <w:t>interesse pubblico</w:t>
      </w:r>
      <w:r w:rsidR="004F7172" w:rsidRPr="00723989">
        <w:rPr>
          <w:bCs/>
          <w:sz w:val="24"/>
          <w:szCs w:val="24"/>
        </w:rPr>
        <w:t xml:space="preserve"> ed anzi molto spesso lo integr</w:t>
      </w:r>
      <w:r>
        <w:rPr>
          <w:bCs/>
          <w:sz w:val="24"/>
          <w:szCs w:val="24"/>
        </w:rPr>
        <w:t>i</w:t>
      </w:r>
      <w:r w:rsidR="0011538F" w:rsidRPr="00723989">
        <w:rPr>
          <w:bCs/>
          <w:sz w:val="24"/>
          <w:szCs w:val="24"/>
        </w:rPr>
        <w:t>.</w:t>
      </w:r>
    </w:p>
    <w:p w14:paraId="01375253" w14:textId="638DABEE" w:rsidR="00816C34" w:rsidRPr="00723989" w:rsidRDefault="0011538F" w:rsidP="00816C34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>Gli ostacoli all</w:t>
      </w:r>
      <w:r w:rsidR="00FA0801" w:rsidRPr="00723989">
        <w:rPr>
          <w:bCs/>
          <w:sz w:val="24"/>
          <w:szCs w:val="24"/>
        </w:rPr>
        <w:t>’accesso a</w:t>
      </w:r>
      <w:r w:rsidR="00E428B1" w:rsidRPr="00723989">
        <w:rPr>
          <w:bCs/>
          <w:sz w:val="24"/>
          <w:szCs w:val="24"/>
        </w:rPr>
        <w:t xml:space="preserve">d un ruolo </w:t>
      </w:r>
      <w:r w:rsidR="00FA0801" w:rsidRPr="00723989">
        <w:rPr>
          <w:bCs/>
          <w:sz w:val="24"/>
          <w:szCs w:val="24"/>
        </w:rPr>
        <w:t>accademico</w:t>
      </w:r>
      <w:r w:rsidR="00323695">
        <w:rPr>
          <w:bCs/>
          <w:sz w:val="24"/>
          <w:szCs w:val="24"/>
        </w:rPr>
        <w:t xml:space="preserve"> o</w:t>
      </w:r>
      <w:r w:rsidR="00FA0801" w:rsidRPr="00723989">
        <w:rPr>
          <w:bCs/>
          <w:sz w:val="24"/>
          <w:szCs w:val="24"/>
        </w:rPr>
        <w:t xml:space="preserve"> </w:t>
      </w:r>
      <w:r w:rsidRPr="00723989">
        <w:rPr>
          <w:bCs/>
          <w:sz w:val="24"/>
          <w:szCs w:val="24"/>
        </w:rPr>
        <w:t>al</w:t>
      </w:r>
      <w:r w:rsidR="00FA0801" w:rsidRPr="00723989">
        <w:rPr>
          <w:bCs/>
          <w:sz w:val="24"/>
          <w:szCs w:val="24"/>
        </w:rPr>
        <w:t>l</w:t>
      </w:r>
      <w:r w:rsidR="00D26B65" w:rsidRPr="00723989">
        <w:rPr>
          <w:bCs/>
          <w:sz w:val="24"/>
          <w:szCs w:val="24"/>
        </w:rPr>
        <w:t>’attività</w:t>
      </w:r>
      <w:r w:rsidR="00FA0801" w:rsidRPr="00723989">
        <w:rPr>
          <w:bCs/>
          <w:sz w:val="24"/>
          <w:szCs w:val="24"/>
        </w:rPr>
        <w:t xml:space="preserve"> </w:t>
      </w:r>
      <w:r w:rsidR="00D26B65" w:rsidRPr="00723989">
        <w:rPr>
          <w:bCs/>
          <w:sz w:val="24"/>
          <w:szCs w:val="24"/>
        </w:rPr>
        <w:t xml:space="preserve">di </w:t>
      </w:r>
      <w:r w:rsidR="00FA0801" w:rsidRPr="00723989">
        <w:rPr>
          <w:bCs/>
          <w:sz w:val="24"/>
          <w:szCs w:val="24"/>
        </w:rPr>
        <w:t xml:space="preserve">impresa quando </w:t>
      </w:r>
      <w:r w:rsidR="008A59E6" w:rsidRPr="00723989">
        <w:rPr>
          <w:bCs/>
          <w:sz w:val="24"/>
          <w:szCs w:val="24"/>
        </w:rPr>
        <w:t>riguardano inter</w:t>
      </w:r>
      <w:r w:rsidRPr="00723989">
        <w:rPr>
          <w:bCs/>
          <w:sz w:val="24"/>
          <w:szCs w:val="24"/>
        </w:rPr>
        <w:t>e</w:t>
      </w:r>
      <w:r w:rsidR="008A59E6" w:rsidRPr="00723989">
        <w:rPr>
          <w:bCs/>
          <w:sz w:val="24"/>
          <w:szCs w:val="24"/>
        </w:rPr>
        <w:t xml:space="preserve"> categoria professional</w:t>
      </w:r>
      <w:r w:rsidRPr="00723989">
        <w:rPr>
          <w:bCs/>
          <w:sz w:val="24"/>
          <w:szCs w:val="24"/>
        </w:rPr>
        <w:t>i</w:t>
      </w:r>
      <w:r w:rsidR="008A59E6" w:rsidRPr="00723989">
        <w:rPr>
          <w:bCs/>
          <w:sz w:val="24"/>
          <w:szCs w:val="24"/>
        </w:rPr>
        <w:t xml:space="preserve"> o l</w:t>
      </w:r>
      <w:r w:rsidR="00D26B65" w:rsidRPr="00723989">
        <w:rPr>
          <w:bCs/>
          <w:sz w:val="24"/>
          <w:szCs w:val="24"/>
        </w:rPr>
        <w:t>a vitalità del</w:t>
      </w:r>
      <w:r w:rsidR="008A59E6" w:rsidRPr="00723989">
        <w:rPr>
          <w:bCs/>
          <w:sz w:val="24"/>
          <w:szCs w:val="24"/>
        </w:rPr>
        <w:t xml:space="preserve"> tessuto imprenditoriale </w:t>
      </w:r>
      <w:r w:rsidR="00D26B65" w:rsidRPr="00723989">
        <w:rPr>
          <w:bCs/>
          <w:sz w:val="24"/>
          <w:szCs w:val="24"/>
        </w:rPr>
        <w:t xml:space="preserve">di un </w:t>
      </w:r>
      <w:r w:rsidRPr="00723989">
        <w:rPr>
          <w:bCs/>
          <w:sz w:val="24"/>
          <w:szCs w:val="24"/>
        </w:rPr>
        <w:t xml:space="preserve">determinato </w:t>
      </w:r>
      <w:r w:rsidR="00D26B65" w:rsidRPr="00723989">
        <w:rPr>
          <w:bCs/>
          <w:sz w:val="24"/>
          <w:szCs w:val="24"/>
        </w:rPr>
        <w:t>territorio</w:t>
      </w:r>
      <w:r w:rsidR="008B5104" w:rsidRPr="00723989">
        <w:rPr>
          <w:bCs/>
          <w:sz w:val="24"/>
          <w:szCs w:val="24"/>
        </w:rPr>
        <w:t xml:space="preserve"> se non addirittura</w:t>
      </w:r>
      <w:r w:rsidR="00D26B65" w:rsidRPr="00723989">
        <w:rPr>
          <w:bCs/>
          <w:sz w:val="24"/>
          <w:szCs w:val="24"/>
        </w:rPr>
        <w:t xml:space="preserve"> dell’intero </w:t>
      </w:r>
      <w:r w:rsidR="00EC6E9A">
        <w:rPr>
          <w:bCs/>
          <w:sz w:val="24"/>
          <w:szCs w:val="24"/>
        </w:rPr>
        <w:t>P</w:t>
      </w:r>
      <w:r w:rsidR="00D26B65" w:rsidRPr="00723989">
        <w:rPr>
          <w:bCs/>
          <w:sz w:val="24"/>
          <w:szCs w:val="24"/>
        </w:rPr>
        <w:t>aese</w:t>
      </w:r>
      <w:r w:rsidRPr="00723989">
        <w:rPr>
          <w:bCs/>
          <w:sz w:val="24"/>
          <w:szCs w:val="24"/>
        </w:rPr>
        <w:t>,</w:t>
      </w:r>
      <w:r w:rsidR="00D26B65" w:rsidRPr="00723989">
        <w:rPr>
          <w:bCs/>
          <w:sz w:val="24"/>
          <w:szCs w:val="24"/>
        </w:rPr>
        <w:t xml:space="preserve"> </w:t>
      </w:r>
      <w:r w:rsidRPr="00723989">
        <w:rPr>
          <w:bCs/>
          <w:sz w:val="24"/>
          <w:szCs w:val="24"/>
        </w:rPr>
        <w:t>coincidono con l’interesse pubblico</w:t>
      </w:r>
      <w:r w:rsidR="00D26B65" w:rsidRPr="00723989">
        <w:rPr>
          <w:bCs/>
          <w:sz w:val="24"/>
          <w:szCs w:val="24"/>
        </w:rPr>
        <w:t xml:space="preserve"> a tal punto</w:t>
      </w:r>
      <w:r w:rsidR="008B5104" w:rsidRPr="00723989">
        <w:rPr>
          <w:bCs/>
          <w:sz w:val="24"/>
          <w:szCs w:val="24"/>
        </w:rPr>
        <w:t xml:space="preserve"> da </w:t>
      </w:r>
      <w:r w:rsidR="0031146E" w:rsidRPr="00723989">
        <w:rPr>
          <w:bCs/>
          <w:sz w:val="24"/>
          <w:szCs w:val="24"/>
        </w:rPr>
        <w:t>rendere necessitato</w:t>
      </w:r>
      <w:r w:rsidR="002D132B" w:rsidRPr="00723989">
        <w:rPr>
          <w:bCs/>
          <w:sz w:val="24"/>
          <w:szCs w:val="24"/>
        </w:rPr>
        <w:t xml:space="preserve"> un controllo di legittimità più penetrante.</w:t>
      </w:r>
    </w:p>
    <w:p w14:paraId="76FEC249" w14:textId="3CDF5103" w:rsidR="00354A70" w:rsidRPr="00723989" w:rsidRDefault="004F7172" w:rsidP="008B0EAD">
      <w:pPr>
        <w:jc w:val="both"/>
        <w:rPr>
          <w:b/>
          <w:sz w:val="24"/>
          <w:szCs w:val="24"/>
        </w:rPr>
      </w:pPr>
      <w:r w:rsidRPr="00723989">
        <w:rPr>
          <w:bCs/>
          <w:sz w:val="24"/>
          <w:szCs w:val="24"/>
        </w:rPr>
        <w:t>Il caso della interdittive mi sembra emblematico</w:t>
      </w:r>
      <w:r w:rsidR="00816C34" w:rsidRPr="00723989">
        <w:rPr>
          <w:bCs/>
          <w:sz w:val="24"/>
          <w:szCs w:val="24"/>
        </w:rPr>
        <w:t xml:space="preserve">, </w:t>
      </w:r>
      <w:r w:rsidR="00501092" w:rsidRPr="00723989">
        <w:rPr>
          <w:bCs/>
          <w:sz w:val="24"/>
          <w:szCs w:val="24"/>
        </w:rPr>
        <w:t xml:space="preserve">lo dico </w:t>
      </w:r>
      <w:r w:rsidR="00816C34" w:rsidRPr="00723989">
        <w:rPr>
          <w:bCs/>
          <w:sz w:val="24"/>
          <w:szCs w:val="24"/>
        </w:rPr>
        <w:t>con il rispetto che devo a</w:t>
      </w:r>
      <w:r w:rsidR="00BB3EF3" w:rsidRPr="00723989">
        <w:rPr>
          <w:bCs/>
          <w:sz w:val="24"/>
          <w:szCs w:val="24"/>
        </w:rPr>
        <w:t>i</w:t>
      </w:r>
      <w:r w:rsidR="00816C34" w:rsidRPr="00723989">
        <w:rPr>
          <w:bCs/>
          <w:sz w:val="24"/>
          <w:szCs w:val="24"/>
        </w:rPr>
        <w:t xml:space="preserve"> Prefett</w:t>
      </w:r>
      <w:r w:rsidR="00BB3EF3" w:rsidRPr="00723989">
        <w:rPr>
          <w:bCs/>
          <w:sz w:val="24"/>
          <w:szCs w:val="24"/>
        </w:rPr>
        <w:t>i</w:t>
      </w:r>
      <w:r w:rsidR="00816C34" w:rsidRPr="00723989">
        <w:rPr>
          <w:bCs/>
          <w:sz w:val="24"/>
          <w:szCs w:val="24"/>
        </w:rPr>
        <w:t xml:space="preserve"> </w:t>
      </w:r>
      <w:r w:rsidR="00BB3EF3" w:rsidRPr="00723989">
        <w:rPr>
          <w:bCs/>
          <w:sz w:val="24"/>
          <w:szCs w:val="24"/>
        </w:rPr>
        <w:t>qui presenti,</w:t>
      </w:r>
      <w:r w:rsidR="00816C34" w:rsidRPr="00723989">
        <w:rPr>
          <w:bCs/>
          <w:sz w:val="24"/>
          <w:szCs w:val="24"/>
        </w:rPr>
        <w:t xml:space="preserve"> a </w:t>
      </w:r>
      <w:r w:rsidR="0031146E" w:rsidRPr="00723989">
        <w:rPr>
          <w:bCs/>
          <w:sz w:val="24"/>
          <w:szCs w:val="24"/>
        </w:rPr>
        <w:t>L</w:t>
      </w:r>
      <w:r w:rsidR="00816C34" w:rsidRPr="00723989">
        <w:rPr>
          <w:bCs/>
          <w:sz w:val="24"/>
          <w:szCs w:val="24"/>
        </w:rPr>
        <w:t xml:space="preserve">ei </w:t>
      </w:r>
      <w:r w:rsidR="0031146E" w:rsidRPr="00723989">
        <w:rPr>
          <w:bCs/>
          <w:sz w:val="24"/>
          <w:szCs w:val="24"/>
        </w:rPr>
        <w:t xml:space="preserve">Presidente </w:t>
      </w:r>
      <w:r w:rsidR="00816C34" w:rsidRPr="00723989">
        <w:rPr>
          <w:bCs/>
          <w:sz w:val="24"/>
          <w:szCs w:val="24"/>
        </w:rPr>
        <w:t>e ai magistrati del collegio chiamati a decidere queste controversie</w:t>
      </w:r>
      <w:r w:rsidR="00BB3EF3" w:rsidRPr="00723989">
        <w:rPr>
          <w:bCs/>
          <w:sz w:val="24"/>
          <w:szCs w:val="24"/>
        </w:rPr>
        <w:t>.</w:t>
      </w:r>
      <w:r w:rsidR="008B0EAD" w:rsidRPr="00723989">
        <w:rPr>
          <w:bCs/>
          <w:sz w:val="24"/>
          <w:szCs w:val="24"/>
        </w:rPr>
        <w:t xml:space="preserve"> </w:t>
      </w:r>
    </w:p>
    <w:p w14:paraId="587E3795" w14:textId="758D1FED" w:rsidR="004767BF" w:rsidRPr="00723989" w:rsidRDefault="00907D14" w:rsidP="004767BF">
      <w:pPr>
        <w:jc w:val="both"/>
        <w:rPr>
          <w:sz w:val="24"/>
          <w:szCs w:val="24"/>
        </w:rPr>
      </w:pPr>
      <w:r w:rsidRPr="00723989">
        <w:rPr>
          <w:bCs/>
          <w:sz w:val="24"/>
          <w:szCs w:val="24"/>
        </w:rPr>
        <w:t>A</w:t>
      </w:r>
      <w:r w:rsidR="00D7190E" w:rsidRPr="00723989">
        <w:rPr>
          <w:bCs/>
          <w:sz w:val="24"/>
          <w:szCs w:val="24"/>
        </w:rPr>
        <w:t>bbiamo apprezzato</w:t>
      </w:r>
      <w:r w:rsidRPr="00723989">
        <w:rPr>
          <w:bCs/>
          <w:sz w:val="24"/>
          <w:szCs w:val="24"/>
        </w:rPr>
        <w:t xml:space="preserve"> Sig.</w:t>
      </w:r>
      <w:r w:rsidR="00D7190E" w:rsidRPr="00723989">
        <w:rPr>
          <w:bCs/>
          <w:sz w:val="24"/>
          <w:szCs w:val="24"/>
        </w:rPr>
        <w:t xml:space="preserve"> Presidente </w:t>
      </w:r>
      <w:r w:rsidR="006B0FBF" w:rsidRPr="00723989">
        <w:rPr>
          <w:bCs/>
          <w:sz w:val="24"/>
          <w:szCs w:val="24"/>
        </w:rPr>
        <w:t>l</w:t>
      </w:r>
      <w:r w:rsidR="00354A70" w:rsidRPr="00723989">
        <w:rPr>
          <w:bCs/>
          <w:sz w:val="24"/>
          <w:szCs w:val="24"/>
        </w:rPr>
        <w:t xml:space="preserve">a </w:t>
      </w:r>
      <w:r w:rsidRPr="00723989">
        <w:rPr>
          <w:bCs/>
          <w:sz w:val="24"/>
          <w:szCs w:val="24"/>
        </w:rPr>
        <w:t>S</w:t>
      </w:r>
      <w:r w:rsidR="00D7190E" w:rsidRPr="00723989">
        <w:rPr>
          <w:bCs/>
          <w:sz w:val="24"/>
          <w:szCs w:val="24"/>
        </w:rPr>
        <w:t>ua recente sentenza sulla annosa questione degli smontaggi</w:t>
      </w:r>
      <w:r w:rsidR="008D1285" w:rsidRPr="00723989">
        <w:rPr>
          <w:bCs/>
          <w:sz w:val="24"/>
          <w:szCs w:val="24"/>
        </w:rPr>
        <w:t xml:space="preserve"> dei lidi</w:t>
      </w:r>
      <w:r w:rsidR="00943EFE" w:rsidRPr="00723989">
        <w:rPr>
          <w:bCs/>
          <w:sz w:val="24"/>
          <w:szCs w:val="24"/>
        </w:rPr>
        <w:t xml:space="preserve"> </w:t>
      </w:r>
      <w:r w:rsidR="008E4090" w:rsidRPr="00723989">
        <w:rPr>
          <w:bCs/>
          <w:sz w:val="24"/>
          <w:szCs w:val="24"/>
        </w:rPr>
        <w:t xml:space="preserve">e lo sforzo interpretativo </w:t>
      </w:r>
      <w:r w:rsidR="00010F63" w:rsidRPr="00723989">
        <w:rPr>
          <w:bCs/>
          <w:sz w:val="24"/>
          <w:szCs w:val="24"/>
        </w:rPr>
        <w:t>per ricondurre una</w:t>
      </w:r>
      <w:r w:rsidR="008E4090" w:rsidRPr="00723989">
        <w:rPr>
          <w:bCs/>
          <w:sz w:val="24"/>
          <w:szCs w:val="24"/>
        </w:rPr>
        <w:t xml:space="preserve"> norma sicuramente non chiara</w:t>
      </w:r>
      <w:r w:rsidR="00010F63" w:rsidRPr="00723989">
        <w:rPr>
          <w:bCs/>
          <w:sz w:val="24"/>
          <w:szCs w:val="24"/>
        </w:rPr>
        <w:t xml:space="preserve"> al canone di razionalità</w:t>
      </w:r>
      <w:r w:rsidR="00EC6E9A">
        <w:rPr>
          <w:bCs/>
          <w:sz w:val="24"/>
          <w:szCs w:val="24"/>
        </w:rPr>
        <w:t xml:space="preserve"> e quindi garantire certezze agli imprenditori del settore;</w:t>
      </w:r>
      <w:r w:rsidR="00010F63" w:rsidRPr="00723989">
        <w:rPr>
          <w:bCs/>
          <w:sz w:val="24"/>
          <w:szCs w:val="24"/>
        </w:rPr>
        <w:t xml:space="preserve"> e</w:t>
      </w:r>
      <w:r w:rsidR="00943EFE" w:rsidRPr="00723989">
        <w:rPr>
          <w:bCs/>
          <w:sz w:val="24"/>
          <w:szCs w:val="24"/>
        </w:rPr>
        <w:t>d è in quella direzione che ci si deve muovere</w:t>
      </w:r>
      <w:r w:rsidR="00010F63" w:rsidRPr="00723989">
        <w:rPr>
          <w:bCs/>
          <w:sz w:val="24"/>
          <w:szCs w:val="24"/>
        </w:rPr>
        <w:t xml:space="preserve"> </w:t>
      </w:r>
      <w:r w:rsidR="004E2CBC">
        <w:rPr>
          <w:bCs/>
          <w:sz w:val="24"/>
          <w:szCs w:val="24"/>
        </w:rPr>
        <w:t xml:space="preserve">in ogni ambito di sindacato </w:t>
      </w:r>
      <w:r w:rsidR="00010F63" w:rsidRPr="00723989">
        <w:rPr>
          <w:bCs/>
          <w:sz w:val="24"/>
          <w:szCs w:val="24"/>
        </w:rPr>
        <w:t>senza</w:t>
      </w:r>
      <w:r w:rsidR="004E2CBC">
        <w:rPr>
          <w:bCs/>
          <w:sz w:val="24"/>
          <w:szCs w:val="24"/>
        </w:rPr>
        <w:t xml:space="preserve"> ulteriori</w:t>
      </w:r>
      <w:r w:rsidR="00010F63" w:rsidRPr="00723989">
        <w:rPr>
          <w:bCs/>
          <w:sz w:val="24"/>
          <w:szCs w:val="24"/>
        </w:rPr>
        <w:t xml:space="preserve"> timori</w:t>
      </w:r>
      <w:r w:rsidR="004E2CBC">
        <w:rPr>
          <w:bCs/>
          <w:sz w:val="24"/>
          <w:szCs w:val="24"/>
        </w:rPr>
        <w:t>,</w:t>
      </w:r>
      <w:r w:rsidR="00010F63" w:rsidRPr="00723989">
        <w:rPr>
          <w:bCs/>
          <w:sz w:val="24"/>
          <w:szCs w:val="24"/>
        </w:rPr>
        <w:t xml:space="preserve"> </w:t>
      </w:r>
      <w:r w:rsidR="004767BF" w:rsidRPr="00723989">
        <w:rPr>
          <w:bCs/>
          <w:sz w:val="24"/>
          <w:szCs w:val="24"/>
        </w:rPr>
        <w:t xml:space="preserve">per uscire </w:t>
      </w:r>
      <w:r w:rsidR="00CC0FD9">
        <w:rPr>
          <w:bCs/>
          <w:sz w:val="24"/>
          <w:szCs w:val="24"/>
        </w:rPr>
        <w:t xml:space="preserve">finalmente </w:t>
      </w:r>
      <w:r w:rsidR="004767BF" w:rsidRPr="00723989">
        <w:rPr>
          <w:bCs/>
          <w:sz w:val="24"/>
          <w:szCs w:val="24"/>
        </w:rPr>
        <w:t>fuori d</w:t>
      </w:r>
      <w:r w:rsidR="00CC0FD9">
        <w:rPr>
          <w:bCs/>
          <w:sz w:val="24"/>
          <w:szCs w:val="24"/>
        </w:rPr>
        <w:t>a</w:t>
      </w:r>
      <w:r w:rsidR="004767BF" w:rsidRPr="00723989">
        <w:rPr>
          <w:bCs/>
          <w:sz w:val="24"/>
          <w:szCs w:val="24"/>
        </w:rPr>
        <w:t>ll’angolo</w:t>
      </w:r>
      <w:r w:rsidR="000B0936">
        <w:rPr>
          <w:bCs/>
          <w:sz w:val="24"/>
          <w:szCs w:val="24"/>
        </w:rPr>
        <w:t xml:space="preserve"> </w:t>
      </w:r>
      <w:r w:rsidR="004767BF" w:rsidRPr="00723989">
        <w:rPr>
          <w:bCs/>
          <w:sz w:val="24"/>
          <w:szCs w:val="24"/>
        </w:rPr>
        <w:t>in cui</w:t>
      </w:r>
      <w:r w:rsidR="00CC0FD9">
        <w:rPr>
          <w:bCs/>
          <w:sz w:val="24"/>
          <w:szCs w:val="24"/>
        </w:rPr>
        <w:t xml:space="preserve">, già l’anno scorso </w:t>
      </w:r>
      <w:r w:rsidR="00FB0B32">
        <w:rPr>
          <w:bCs/>
          <w:sz w:val="24"/>
          <w:szCs w:val="24"/>
        </w:rPr>
        <w:t xml:space="preserve">avvertivo, sembra </w:t>
      </w:r>
      <w:r w:rsidR="00A7540C">
        <w:rPr>
          <w:bCs/>
          <w:sz w:val="24"/>
          <w:szCs w:val="24"/>
        </w:rPr>
        <w:t xml:space="preserve">ci </w:t>
      </w:r>
      <w:r w:rsidR="00FB0B32">
        <w:rPr>
          <w:bCs/>
          <w:sz w:val="24"/>
          <w:szCs w:val="24"/>
        </w:rPr>
        <w:t>si sia</w:t>
      </w:r>
      <w:r w:rsidR="00CC0FD9">
        <w:rPr>
          <w:bCs/>
          <w:sz w:val="24"/>
          <w:szCs w:val="24"/>
        </w:rPr>
        <w:t xml:space="preserve"> </w:t>
      </w:r>
      <w:r w:rsidR="004767BF" w:rsidRPr="00723989">
        <w:rPr>
          <w:bCs/>
          <w:sz w:val="24"/>
          <w:szCs w:val="24"/>
        </w:rPr>
        <w:t>rifugiat</w:t>
      </w:r>
      <w:r w:rsidR="00A7540C">
        <w:rPr>
          <w:bCs/>
          <w:sz w:val="24"/>
          <w:szCs w:val="24"/>
        </w:rPr>
        <w:t>i</w:t>
      </w:r>
      <w:r w:rsidR="00FB0B32">
        <w:rPr>
          <w:bCs/>
          <w:sz w:val="24"/>
          <w:szCs w:val="24"/>
        </w:rPr>
        <w:t xml:space="preserve"> </w:t>
      </w:r>
      <w:r w:rsidR="004767BF" w:rsidRPr="00723989">
        <w:rPr>
          <w:bCs/>
          <w:sz w:val="24"/>
          <w:szCs w:val="24"/>
        </w:rPr>
        <w:t>per resistere agli attacchi mediatici</w:t>
      </w:r>
      <w:r w:rsidR="00A3200A">
        <w:rPr>
          <w:bCs/>
          <w:sz w:val="24"/>
          <w:szCs w:val="24"/>
        </w:rPr>
        <w:t xml:space="preserve">, e </w:t>
      </w:r>
      <w:r w:rsidR="00EC5101" w:rsidRPr="00723989">
        <w:rPr>
          <w:bCs/>
          <w:sz w:val="24"/>
          <w:szCs w:val="24"/>
        </w:rPr>
        <w:t xml:space="preserve">per superare quelle </w:t>
      </w:r>
      <w:r w:rsidR="004767BF" w:rsidRPr="00723989">
        <w:rPr>
          <w:sz w:val="24"/>
          <w:szCs w:val="24"/>
        </w:rPr>
        <w:t xml:space="preserve"> frontiere che in un recente passato ritenevamo di aver valicato verso  l’affermazione del principio di pienezza ed  effettività della tutela giurisdizionale in ogni settore del sindacato amministrativo</w:t>
      </w:r>
      <w:r w:rsidR="00A3200A">
        <w:rPr>
          <w:sz w:val="24"/>
          <w:szCs w:val="24"/>
        </w:rPr>
        <w:t xml:space="preserve"> oggi</w:t>
      </w:r>
      <w:r w:rsidR="004767BF" w:rsidRPr="00723989">
        <w:rPr>
          <w:sz w:val="24"/>
          <w:szCs w:val="24"/>
        </w:rPr>
        <w:t xml:space="preserve"> cristallizzato all’art. 1 del Codice processuale</w:t>
      </w:r>
      <w:r w:rsidR="00393ED7">
        <w:rPr>
          <w:sz w:val="24"/>
          <w:szCs w:val="24"/>
        </w:rPr>
        <w:t>.</w:t>
      </w:r>
    </w:p>
    <w:p w14:paraId="1B27F709" w14:textId="51A67348" w:rsidR="00562A94" w:rsidRPr="00723989" w:rsidRDefault="00562A94" w:rsidP="00562A94">
      <w:pPr>
        <w:jc w:val="both"/>
        <w:rPr>
          <w:sz w:val="24"/>
          <w:szCs w:val="24"/>
        </w:rPr>
      </w:pPr>
      <w:r w:rsidRPr="00723989">
        <w:rPr>
          <w:sz w:val="24"/>
          <w:szCs w:val="24"/>
        </w:rPr>
        <w:t>Sono questi miei</w:t>
      </w:r>
      <w:r w:rsidR="00723989" w:rsidRPr="00723989">
        <w:rPr>
          <w:sz w:val="24"/>
          <w:szCs w:val="24"/>
        </w:rPr>
        <w:t xml:space="preserve"> come sempre</w:t>
      </w:r>
      <w:r w:rsidRPr="00723989">
        <w:rPr>
          <w:sz w:val="24"/>
          <w:szCs w:val="24"/>
        </w:rPr>
        <w:t xml:space="preserve">, solo alcuni spunti di riflessione, che non pretendono di essere esaustivi e tanto meno necessariamente condivisi, sui quali tuttavia sarà </w:t>
      </w:r>
      <w:r w:rsidR="000B0936">
        <w:rPr>
          <w:sz w:val="24"/>
          <w:szCs w:val="24"/>
        </w:rPr>
        <w:t xml:space="preserve">ancora </w:t>
      </w:r>
      <w:r w:rsidRPr="00723989">
        <w:rPr>
          <w:sz w:val="24"/>
          <w:szCs w:val="24"/>
        </w:rPr>
        <w:t>necessario confrontarsi in quest’anno il cui avvio siamo qui ad inaugurare.</w:t>
      </w:r>
    </w:p>
    <w:p w14:paraId="673CE56A" w14:textId="77777777" w:rsidR="00562A94" w:rsidRPr="00723989" w:rsidRDefault="00562A94" w:rsidP="00562A94">
      <w:pPr>
        <w:jc w:val="both"/>
        <w:rPr>
          <w:bCs/>
          <w:sz w:val="24"/>
          <w:szCs w:val="24"/>
        </w:rPr>
      </w:pPr>
      <w:r w:rsidRPr="00723989">
        <w:rPr>
          <w:bCs/>
          <w:sz w:val="24"/>
          <w:szCs w:val="24"/>
        </w:rPr>
        <w:t xml:space="preserve">Buon lavoro a tutti.       </w:t>
      </w:r>
    </w:p>
    <w:p w14:paraId="263A08D9" w14:textId="62F04E7C" w:rsidR="00562A94" w:rsidRPr="00723989" w:rsidRDefault="00562A94" w:rsidP="00562A94">
      <w:pPr>
        <w:jc w:val="both"/>
        <w:rPr>
          <w:sz w:val="24"/>
          <w:szCs w:val="24"/>
        </w:rPr>
      </w:pPr>
      <w:r w:rsidRPr="00723989">
        <w:rPr>
          <w:sz w:val="24"/>
          <w:szCs w:val="24"/>
        </w:rPr>
        <w:t xml:space="preserve">                                                                     </w:t>
      </w:r>
      <w:r w:rsidR="000B0936">
        <w:rPr>
          <w:sz w:val="24"/>
          <w:szCs w:val="24"/>
        </w:rPr>
        <w:t xml:space="preserve">                  Avv. </w:t>
      </w:r>
      <w:r w:rsidRPr="00723989">
        <w:rPr>
          <w:sz w:val="24"/>
          <w:szCs w:val="24"/>
        </w:rPr>
        <w:t xml:space="preserve">Valeria Pellegrino  </w:t>
      </w:r>
    </w:p>
    <w:p w14:paraId="02683EBB" w14:textId="77777777" w:rsidR="00631AE9" w:rsidRPr="00723989" w:rsidRDefault="00631AE9">
      <w:pPr>
        <w:rPr>
          <w:sz w:val="24"/>
          <w:szCs w:val="24"/>
        </w:rPr>
      </w:pPr>
    </w:p>
    <w:sectPr w:rsidR="00631AE9" w:rsidRPr="00723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84A9D"/>
    <w:multiLevelType w:val="hybridMultilevel"/>
    <w:tmpl w:val="647A108C"/>
    <w:lvl w:ilvl="0" w:tplc="A1967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F"/>
    <w:rsid w:val="00004E31"/>
    <w:rsid w:val="00010F63"/>
    <w:rsid w:val="000576A7"/>
    <w:rsid w:val="00071809"/>
    <w:rsid w:val="00091AE2"/>
    <w:rsid w:val="000973C2"/>
    <w:rsid w:val="000B0936"/>
    <w:rsid w:val="000C2A3A"/>
    <w:rsid w:val="000F22FA"/>
    <w:rsid w:val="0011538F"/>
    <w:rsid w:val="00134619"/>
    <w:rsid w:val="00153907"/>
    <w:rsid w:val="001647C3"/>
    <w:rsid w:val="001755E0"/>
    <w:rsid w:val="001B543F"/>
    <w:rsid w:val="001E5174"/>
    <w:rsid w:val="001E5627"/>
    <w:rsid w:val="00217C83"/>
    <w:rsid w:val="0025722D"/>
    <w:rsid w:val="00283628"/>
    <w:rsid w:val="00294CB4"/>
    <w:rsid w:val="002C0D04"/>
    <w:rsid w:val="002D132B"/>
    <w:rsid w:val="002D5071"/>
    <w:rsid w:val="0031146E"/>
    <w:rsid w:val="00323358"/>
    <w:rsid w:val="00323695"/>
    <w:rsid w:val="00354A70"/>
    <w:rsid w:val="00393ED7"/>
    <w:rsid w:val="003A1CFF"/>
    <w:rsid w:val="003A355C"/>
    <w:rsid w:val="003A761A"/>
    <w:rsid w:val="003C6FA5"/>
    <w:rsid w:val="00413801"/>
    <w:rsid w:val="00424D3D"/>
    <w:rsid w:val="00426A12"/>
    <w:rsid w:val="004376C8"/>
    <w:rsid w:val="00455913"/>
    <w:rsid w:val="004767BF"/>
    <w:rsid w:val="00492ADA"/>
    <w:rsid w:val="004D0165"/>
    <w:rsid w:val="004D4AE3"/>
    <w:rsid w:val="004E2CBC"/>
    <w:rsid w:val="004E6C92"/>
    <w:rsid w:val="004F7172"/>
    <w:rsid w:val="0050017B"/>
    <w:rsid w:val="00501092"/>
    <w:rsid w:val="005029A6"/>
    <w:rsid w:val="005044FF"/>
    <w:rsid w:val="00515CD2"/>
    <w:rsid w:val="005244F8"/>
    <w:rsid w:val="0052696B"/>
    <w:rsid w:val="00527CB2"/>
    <w:rsid w:val="00535C2E"/>
    <w:rsid w:val="00547CFD"/>
    <w:rsid w:val="00562A94"/>
    <w:rsid w:val="0059250C"/>
    <w:rsid w:val="005948DB"/>
    <w:rsid w:val="005A2370"/>
    <w:rsid w:val="005B46FA"/>
    <w:rsid w:val="005D3027"/>
    <w:rsid w:val="00614535"/>
    <w:rsid w:val="006313F3"/>
    <w:rsid w:val="00631AE9"/>
    <w:rsid w:val="006378D1"/>
    <w:rsid w:val="0064541D"/>
    <w:rsid w:val="006776D1"/>
    <w:rsid w:val="00685DEF"/>
    <w:rsid w:val="00692BC9"/>
    <w:rsid w:val="006B0FBF"/>
    <w:rsid w:val="006B6B8F"/>
    <w:rsid w:val="006D5F50"/>
    <w:rsid w:val="006F65DC"/>
    <w:rsid w:val="00723989"/>
    <w:rsid w:val="00737130"/>
    <w:rsid w:val="0073747C"/>
    <w:rsid w:val="00774ED7"/>
    <w:rsid w:val="00777726"/>
    <w:rsid w:val="007B226E"/>
    <w:rsid w:val="007D5451"/>
    <w:rsid w:val="007E1B1D"/>
    <w:rsid w:val="007E6992"/>
    <w:rsid w:val="00803603"/>
    <w:rsid w:val="00814FB2"/>
    <w:rsid w:val="00816C34"/>
    <w:rsid w:val="00830DB0"/>
    <w:rsid w:val="0084509B"/>
    <w:rsid w:val="0084731D"/>
    <w:rsid w:val="008A59E6"/>
    <w:rsid w:val="008B0EAD"/>
    <w:rsid w:val="008B5104"/>
    <w:rsid w:val="008B6E46"/>
    <w:rsid w:val="008D1285"/>
    <w:rsid w:val="008E32A9"/>
    <w:rsid w:val="008E4090"/>
    <w:rsid w:val="008F53C1"/>
    <w:rsid w:val="008F5CBB"/>
    <w:rsid w:val="0090532C"/>
    <w:rsid w:val="00907D14"/>
    <w:rsid w:val="00916666"/>
    <w:rsid w:val="00924DE7"/>
    <w:rsid w:val="009304B6"/>
    <w:rsid w:val="00943EFE"/>
    <w:rsid w:val="00954C7D"/>
    <w:rsid w:val="009C7B4C"/>
    <w:rsid w:val="009E2869"/>
    <w:rsid w:val="00A06EEA"/>
    <w:rsid w:val="00A3200A"/>
    <w:rsid w:val="00A37302"/>
    <w:rsid w:val="00A6328B"/>
    <w:rsid w:val="00A7540C"/>
    <w:rsid w:val="00AB0AD5"/>
    <w:rsid w:val="00AB4214"/>
    <w:rsid w:val="00AC51FC"/>
    <w:rsid w:val="00AD37AC"/>
    <w:rsid w:val="00AD63DA"/>
    <w:rsid w:val="00AF4907"/>
    <w:rsid w:val="00AF7033"/>
    <w:rsid w:val="00B0583F"/>
    <w:rsid w:val="00B2662C"/>
    <w:rsid w:val="00B31E02"/>
    <w:rsid w:val="00B4788F"/>
    <w:rsid w:val="00B63B4C"/>
    <w:rsid w:val="00B9193C"/>
    <w:rsid w:val="00BB3EF3"/>
    <w:rsid w:val="00BD2B89"/>
    <w:rsid w:val="00C27A84"/>
    <w:rsid w:val="00C32D4C"/>
    <w:rsid w:val="00C41E11"/>
    <w:rsid w:val="00C47644"/>
    <w:rsid w:val="00C702EF"/>
    <w:rsid w:val="00C87221"/>
    <w:rsid w:val="00CC0FD9"/>
    <w:rsid w:val="00CC2F63"/>
    <w:rsid w:val="00CD243C"/>
    <w:rsid w:val="00CF0933"/>
    <w:rsid w:val="00CF16D7"/>
    <w:rsid w:val="00D13EAC"/>
    <w:rsid w:val="00D26B65"/>
    <w:rsid w:val="00D3613C"/>
    <w:rsid w:val="00D63717"/>
    <w:rsid w:val="00D7190E"/>
    <w:rsid w:val="00D75C33"/>
    <w:rsid w:val="00D83975"/>
    <w:rsid w:val="00D91962"/>
    <w:rsid w:val="00DA16F8"/>
    <w:rsid w:val="00DF109E"/>
    <w:rsid w:val="00E16E07"/>
    <w:rsid w:val="00E17D76"/>
    <w:rsid w:val="00E34608"/>
    <w:rsid w:val="00E428B1"/>
    <w:rsid w:val="00E500F8"/>
    <w:rsid w:val="00E56D12"/>
    <w:rsid w:val="00E57476"/>
    <w:rsid w:val="00E6134C"/>
    <w:rsid w:val="00E816B5"/>
    <w:rsid w:val="00E86531"/>
    <w:rsid w:val="00EA75FB"/>
    <w:rsid w:val="00EC5101"/>
    <w:rsid w:val="00EC6E9A"/>
    <w:rsid w:val="00EE2046"/>
    <w:rsid w:val="00F31326"/>
    <w:rsid w:val="00F72ED0"/>
    <w:rsid w:val="00F74370"/>
    <w:rsid w:val="00F82952"/>
    <w:rsid w:val="00F95DD1"/>
    <w:rsid w:val="00FA0801"/>
    <w:rsid w:val="00FA5410"/>
    <w:rsid w:val="00FB0B32"/>
    <w:rsid w:val="00FC5A7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37C"/>
  <w15:chartTrackingRefBased/>
  <w15:docId w15:val="{DC4EE1FB-FCBF-435F-A1B5-A953A03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A9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Pellegrino</dc:creator>
  <cp:keywords/>
  <dc:description/>
  <cp:lastModifiedBy>user02</cp:lastModifiedBy>
  <cp:revision>2</cp:revision>
  <cp:lastPrinted>2020-02-21T20:44:00Z</cp:lastPrinted>
  <dcterms:created xsi:type="dcterms:W3CDTF">2020-02-26T13:00:00Z</dcterms:created>
  <dcterms:modified xsi:type="dcterms:W3CDTF">2020-02-26T13:00:00Z</dcterms:modified>
</cp:coreProperties>
</file>